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20:03:09</w:t>
        </w:r>
      </w:smartTag>
      <w:r>
        <w:rPr>
          <w:rFonts w:ascii="Times New Roman" w:hAnsi="Times New Roman"/>
          <w:b/>
          <w:sz w:val="24"/>
        </w:rPr>
        <w:t>:01.  Construction of terms "employer" and "employers."</w:t>
      </w:r>
      <w:r>
        <w:rPr>
          <w:rFonts w:ascii="Times New Roman" w:hAnsi="Times New Roman"/>
          <w:sz w:val="24"/>
        </w:rPr>
        <w:t xml:space="preserve"> The terms "employer" or "employers" in this chapter include labor organizations, employment agencies, and other persons insofar as their action or inaction adversely affects employment opportunities.</w:t>
      </w:r>
    </w:p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</w:t>
        </w:r>
      </w:smartTag>
      <w:r>
        <w:rPr>
          <w:rFonts w:ascii="Times New Roman" w:hAnsi="Times New Roman"/>
          <w:sz w:val="24"/>
        </w:rPr>
        <w:t>(7), 20-13-1(14), 20-13-10, 20-13-11, 20-13-12, 20-13-26.</w:t>
      </w:r>
    </w:p>
    <w:p w:rsidR="00EE4671" w:rsidRDefault="00EE4671" w:rsidP="004B68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E4671" w:rsidSect="00EE46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4B6884"/>
    <w:rsid w:val="005016CD"/>
    <w:rsid w:val="006136E5"/>
    <w:rsid w:val="00667DF8"/>
    <w:rsid w:val="00930C91"/>
    <w:rsid w:val="00A37C8E"/>
    <w:rsid w:val="00BD2CC9"/>
    <w:rsid w:val="00EE4671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8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2004-06-07T17:28:00Z</dcterms:created>
  <dcterms:modified xsi:type="dcterms:W3CDTF">2004-06-07T17:28:00Z</dcterms:modified>
</cp:coreProperties>
</file>