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12:68:28:02.  State declared scrapie control and eradication area.</w:t>
      </w:r>
      <w:r>
        <w:t xml:space="preserve"> South Dakota is declared a scrapie control and eradication area and shall implement measures to control and eradicate scrapie consistent with the </w:t>
      </w:r>
      <w:r>
        <w:rPr>
          <w:lang w:val="en-US" w:bidi="en-US" w:eastAsia="en-US"/>
        </w:rPr>
        <w:t>Scrapie Program Standards Volume 1: National Scrapie Eradication Program</w:t>
      </w:r>
      <w:r>
        <w:t xml:space="preserve"> and the scrapie eradication program described in 9 C.F.R. </w:t>
      </w:r>
      <w:r>
        <w:rPr>
          <w:lang w:val="en-US" w:bidi="en-US" w:eastAsia="en-US"/>
        </w:rPr>
        <w:t xml:space="preserve">Part </w:t>
      </w:r>
      <w:r>
        <w:t>79 (January 1, 20</w:t>
      </w:r>
      <w:r>
        <w:rPr>
          <w:lang w:val="en-US" w:bidi="en-US" w:eastAsia="en-US"/>
        </w:rPr>
        <w:t>21</w:t>
      </w:r>
      <w:r>
        <w:t>). Sheep producers and any individuals involved in buying, selling, or transporting sheep shall adhere to identification, testing, surveillance, and quarantine requirements to maintain consistent state status</w:t>
      </w:r>
      <w:r>
        <w:rPr>
          <w:lang w:val="en-US" w:bidi="en-US" w:eastAsia="en-US"/>
        </w:rPr>
        <w:t>,</w:t>
      </w:r>
      <w:r>
        <w:t xml:space="preserve"> as described in the </w:t>
      </w:r>
      <w:r>
        <w:rPr>
          <w:lang w:val="en-US" w:bidi="en-US" w:eastAsia="en-US"/>
        </w:rPr>
        <w:t>Scrapie Program Standards Volume 1: National Scrapie Eradication Program.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31 SDR 191, effective June 6, 2005; 34 SDR 100, effective October 22, 2007; 37 SDR 47, effective September 20, 2010; 39 SDR 32, effective September 3, 2012</w:t>
      </w:r>
      <w:r>
        <w:rPr>
          <w:lang w:val="en-US" w:bidi="en-US" w:eastAsia="en-US"/>
        </w:rPr>
        <w:t>; 48 SDR 39, effective October 4,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40-3-14,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40-3-9, 40-3-14, 40-3-16, 40-5-8, 40-5-8.2,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b w:val="0"/>
        </w:rPr>
      </w:pPr>
      <w:r>
        <w:rPr>
          <w:lang w:val="en-US" w:bidi="en-US" w:eastAsia="en-US"/>
        </w:rPr>
        <w:tab/>
      </w:r>
      <w:r>
        <w:rPr>
          <w:b w:val="1"/>
          <w:lang w:val="en-US" w:bidi="en-US" w:eastAsia="en-US"/>
        </w:rPr>
        <w:t xml:space="preserve">Reference: </w:t>
      </w:r>
      <w:r>
        <w:rPr>
          <w:lang w:val="en-US" w:bidi="en-US" w:eastAsia="en-US"/>
        </w:rPr>
        <w:t>Scrapie Program Standards Volume 1: National Scrapie Eradication Program APHIS 91-55-079 Effective April 25, 2019. Copies may be obtained at no charge from the South Dakota Animal Industry Board, 411 South Fort Street, Pierre, South Dakota 57501.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2012-08-24T19:33:00Z</dcterms:created>
  <cp:lastModifiedBy>Kelly Thompson</cp:lastModifiedBy>
  <dcterms:modified xsi:type="dcterms:W3CDTF">2021-09-29T20:33:31Z</dcterms:modified>
  <cp:revision>5</cp:revision>
</cp:coreProperties>
</file>