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401F" w:rsidRDefault="004B401F"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64:</w:t>
      </w:r>
      <w:smartTag w:uri="urn:schemas-microsoft-com:office:smarttags" w:element="time">
        <w:smartTagPr>
          <w:attr w:name="Hour" w:val="18"/>
          <w:attr w:name="Minute" w:val="1"/>
        </w:smartTagPr>
        <w:r>
          <w:rPr>
            <w:rFonts w:ascii="Times New Roman" w:hAnsi="Times New Roman"/>
            <w:b/>
            <w:sz w:val="24"/>
          </w:rPr>
          <w:t>06:01</w:t>
        </w:r>
      </w:smartTag>
      <w:r>
        <w:rPr>
          <w:rFonts w:ascii="Times New Roman" w:hAnsi="Times New Roman"/>
          <w:b/>
          <w:sz w:val="24"/>
        </w:rPr>
        <w:t>:07.03.  Application for tax permit -- Streamline registration.</w:t>
      </w:r>
      <w:r w:rsidRPr="007B6A8C">
        <w:rPr>
          <w:rFonts w:ascii="Times New Roman" w:hAnsi="Times New Roman"/>
          <w:sz w:val="24"/>
        </w:rPr>
        <w:t xml:space="preserve"> Each applicant for a tax</w:t>
      </w:r>
      <w:r>
        <w:rPr>
          <w:rFonts w:ascii="Times New Roman" w:hAnsi="Times New Roman"/>
          <w:sz w:val="24"/>
        </w:rPr>
        <w:t xml:space="preserve"> permit through the streamline registration system shall provide the following information:</w:t>
      </w:r>
    </w:p>
    <w:p w:rsidR="004B401F" w:rsidRDefault="004B401F"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B401F" w:rsidRDefault="004B401F"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  The applicant's federal identification number if the internal revenue service requires a federal identification number or the applicant's social security number;</w:t>
      </w:r>
    </w:p>
    <w:p w:rsidR="004B401F" w:rsidRDefault="004B401F"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(2)  The applicant's legal name;</w:t>
      </w:r>
    </w:p>
    <w:p w:rsidR="004B401F" w:rsidRDefault="004B401F"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(3)  The applicant's business name (if different than legal name);</w:t>
      </w:r>
    </w:p>
    <w:p w:rsidR="004B401F" w:rsidRDefault="004B401F"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(4)  The applicant's business address;</w:t>
      </w:r>
    </w:p>
    <w:p w:rsidR="004B401F" w:rsidRDefault="004B401F"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(5)  The applicant's mailing address (if different than business address);</w:t>
      </w:r>
    </w:p>
    <w:p w:rsidR="004B401F" w:rsidRDefault="004B401F"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(6)  The applicant's state of incorporation or organization;</w:t>
      </w:r>
    </w:p>
    <w:p w:rsidR="004B401F" w:rsidRDefault="004B401F"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(7)  Contact person and contact person's phone number;</w:t>
      </w:r>
    </w:p>
    <w:p w:rsidR="004B401F" w:rsidRDefault="004B401F"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(8)  NAICS Code for primary source of business;</w:t>
      </w:r>
    </w:p>
    <w:p w:rsidR="004B401F" w:rsidRDefault="004B401F"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(9)  Technology model the applicant will use for reporting and paying tax; and</w:t>
      </w:r>
    </w:p>
    <w:p w:rsidR="004B401F" w:rsidRDefault="004B401F"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(10)  Information for each state that the applicant is eligible to volunteer for streamline sales tax, and whether the applicant is already registered in that state, or needs to register in that state.</w:t>
      </w:r>
    </w:p>
    <w:p w:rsidR="004B401F" w:rsidRDefault="004B401F"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B401F" w:rsidRDefault="004B401F"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Applicant will be required to furnish additional information per SDCL 10-45-24 and § 64:06:01:07.01 if they are required to register in this state.</w:t>
      </w:r>
    </w:p>
    <w:p w:rsidR="004B401F" w:rsidRDefault="004B401F"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B401F" w:rsidRDefault="004B401F"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31 SDR 214, effective </w:t>
      </w:r>
      <w:smartTag w:uri="urn:schemas-microsoft-com:office:smarttags" w:element="date">
        <w:smartTagPr>
          <w:attr w:name="Month" w:val="7"/>
          <w:attr w:name="Day" w:val="6"/>
          <w:attr w:name="Year" w:val="2005"/>
        </w:smartTagPr>
        <w:r>
          <w:rPr>
            <w:rFonts w:ascii="Times New Roman" w:hAnsi="Times New Roman"/>
            <w:sz w:val="24"/>
          </w:rPr>
          <w:t>July 6, 2005</w:t>
        </w:r>
      </w:smartTag>
      <w:r>
        <w:rPr>
          <w:rFonts w:ascii="Times New Roman" w:hAnsi="Times New Roman"/>
          <w:sz w:val="24"/>
        </w:rPr>
        <w:t>.</w:t>
      </w:r>
    </w:p>
    <w:p w:rsidR="004B401F" w:rsidRDefault="004B401F"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10-45-47.1(1).</w:t>
      </w:r>
    </w:p>
    <w:p w:rsidR="004B401F" w:rsidRDefault="004B401F"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10-45-24.</w:t>
      </w:r>
    </w:p>
    <w:p w:rsidR="004B401F" w:rsidRDefault="004B401F" w:rsidP="002855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B401F" w:rsidSect="004B401F">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1A6"/>
    <w:rsid w:val="001969D1"/>
    <w:rsid w:val="00213F8B"/>
    <w:rsid w:val="002331DF"/>
    <w:rsid w:val="00285578"/>
    <w:rsid w:val="002D6964"/>
    <w:rsid w:val="002F3206"/>
    <w:rsid w:val="0030764C"/>
    <w:rsid w:val="00311D28"/>
    <w:rsid w:val="003124E3"/>
    <w:rsid w:val="003361F8"/>
    <w:rsid w:val="003D3318"/>
    <w:rsid w:val="003E65D4"/>
    <w:rsid w:val="003F3E33"/>
    <w:rsid w:val="004154D8"/>
    <w:rsid w:val="00457620"/>
    <w:rsid w:val="0047488A"/>
    <w:rsid w:val="00495D47"/>
    <w:rsid w:val="004B401F"/>
    <w:rsid w:val="005016CD"/>
    <w:rsid w:val="005118A3"/>
    <w:rsid w:val="00581223"/>
    <w:rsid w:val="005B7DA4"/>
    <w:rsid w:val="005E1E9A"/>
    <w:rsid w:val="005F3441"/>
    <w:rsid w:val="006136E5"/>
    <w:rsid w:val="00634D90"/>
    <w:rsid w:val="00667DF8"/>
    <w:rsid w:val="007B6A8C"/>
    <w:rsid w:val="008B4366"/>
    <w:rsid w:val="008C1733"/>
    <w:rsid w:val="00912D30"/>
    <w:rsid w:val="00930C91"/>
    <w:rsid w:val="009F232C"/>
    <w:rsid w:val="00A37C8E"/>
    <w:rsid w:val="00A9551B"/>
    <w:rsid w:val="00AA658A"/>
    <w:rsid w:val="00AC1B53"/>
    <w:rsid w:val="00B256C9"/>
    <w:rsid w:val="00B726C9"/>
    <w:rsid w:val="00BD2CC9"/>
    <w:rsid w:val="00BE37E3"/>
    <w:rsid w:val="00C17A6A"/>
    <w:rsid w:val="00C30AFD"/>
    <w:rsid w:val="00C33982"/>
    <w:rsid w:val="00C6577A"/>
    <w:rsid w:val="00C863A1"/>
    <w:rsid w:val="00CB7B64"/>
    <w:rsid w:val="00CE3E6F"/>
    <w:rsid w:val="00D509F9"/>
    <w:rsid w:val="00D82418"/>
    <w:rsid w:val="00D866F2"/>
    <w:rsid w:val="00DA6219"/>
    <w:rsid w:val="00DB63DF"/>
    <w:rsid w:val="00E22C28"/>
    <w:rsid w:val="00E52ADD"/>
    <w:rsid w:val="00E85A32"/>
    <w:rsid w:val="00EA4675"/>
    <w:rsid w:val="00EB72CE"/>
    <w:rsid w:val="00F04922"/>
    <w:rsid w:val="00F13199"/>
    <w:rsid w:val="00F27C01"/>
    <w:rsid w:val="00F46A0C"/>
    <w:rsid w:val="00F808B0"/>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5578"/>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3E65D4"/>
    <w:rPr>
      <w:rFonts w:ascii="Tahoma" w:hAnsi="Tahoma" w:cs="Tahoma"/>
      <w:sz w:val="16"/>
      <w:szCs w:val="16"/>
    </w:rPr>
  </w:style>
  <w:style w:type="character" w:customStyle="1" w:styleId="BalloonTextChar">
    <w:name w:val="Balloon Text Char"/>
    <w:basedOn w:val="DefaultParagraphFont"/>
    <w:link w:val="BalloonText"/>
    <w:uiPriority w:val="99"/>
    <w:semiHidden/>
    <w:rsid w:val="00B01940"/>
    <w:rPr>
      <w:sz w:val="0"/>
      <w:szCs w:val="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3</TotalTime>
  <Pages>1</Pages>
  <Words>193</Words>
  <Characters>1103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lrpr14533</cp:lastModifiedBy>
  <cp:revision>3</cp:revision>
  <cp:lastPrinted>2005-07-05T15:22:00Z</cp:lastPrinted>
  <dcterms:created xsi:type="dcterms:W3CDTF">2005-07-05T15:23:00Z</dcterms:created>
  <dcterms:modified xsi:type="dcterms:W3CDTF">2005-07-06T14:25:00Z</dcterms:modified>
</cp:coreProperties>
</file>