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8C4" w:rsidRDefault="005628C4" w:rsidP="00F219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32BD5">
        <w:rPr>
          <w:rFonts w:ascii="Times New Roman" w:hAnsi="Times New Roman"/>
          <w:b/>
          <w:sz w:val="24"/>
        </w:rPr>
        <w:t>12:80:01:05.  Notice of hearing.</w:t>
      </w:r>
      <w:r>
        <w:rPr>
          <w:rFonts w:ascii="Times New Roman" w:hAnsi="Times New Roman"/>
          <w:sz w:val="24"/>
        </w:rPr>
        <w:t xml:space="preserve"> At least 20 days before the date set by the council for hearing, the council shall serve by mail a copy of the notice of hearing upon the petitioner and other interested or affected parties.</w:t>
      </w:r>
    </w:p>
    <w:p w:rsidR="005628C4" w:rsidRDefault="005628C4" w:rsidP="00F219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628C4" w:rsidRDefault="005628C4" w:rsidP="00F219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117, effective January 8, 2007.</w:t>
      </w:r>
    </w:p>
    <w:p w:rsidR="005628C4" w:rsidRDefault="005628C4" w:rsidP="00F219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38-34-8.</w:t>
      </w:r>
    </w:p>
    <w:p w:rsidR="005628C4" w:rsidRDefault="005628C4" w:rsidP="00F219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01D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38-34-8.</w:t>
      </w:r>
    </w:p>
    <w:p w:rsidR="005628C4" w:rsidRDefault="005628C4" w:rsidP="00F219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628C4" w:rsidSect="005628C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01D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2BD5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3CF3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28C4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198E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198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50</Words>
  <Characters>291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2007-01-04T14:31:00Z</dcterms:created>
  <dcterms:modified xsi:type="dcterms:W3CDTF">2007-02-21T17:29:00Z</dcterms:modified>
</cp:coreProperties>
</file>