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045" w:rsidRDefault="00582045" w:rsidP="00A26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9397A">
        <w:rPr>
          <w:rFonts w:ascii="Times New Roman" w:hAnsi="Times New Roman"/>
          <w:b/>
          <w:sz w:val="24"/>
        </w:rPr>
        <w:t>12:80:02:03.  Record of assessment.</w:t>
      </w:r>
      <w:r>
        <w:rPr>
          <w:rFonts w:ascii="Times New Roman" w:hAnsi="Times New Roman"/>
          <w:sz w:val="24"/>
        </w:rPr>
        <w:t xml:space="preserve"> The first purchaser shall keep a record of assessment for each pulse crop purchase that includes one percent of the net market value, the date, and the name of the seller.</w:t>
      </w:r>
    </w:p>
    <w:p w:rsidR="00582045" w:rsidRDefault="00582045" w:rsidP="00A26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045" w:rsidRDefault="00582045" w:rsidP="00A26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582045" w:rsidRDefault="00582045" w:rsidP="00A26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582045" w:rsidRDefault="00582045" w:rsidP="00A26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38-34-10, 38-34-12.</w:t>
      </w:r>
    </w:p>
    <w:p w:rsidR="00582045" w:rsidRDefault="00582045" w:rsidP="00A26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82045" w:rsidSect="0058204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4E4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397A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2045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2676C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676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2007-01-04T14:33:00Z</dcterms:created>
  <dcterms:modified xsi:type="dcterms:W3CDTF">2007-02-21T17:29:00Z</dcterms:modified>
</cp:coreProperties>
</file>