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16D" w:rsidRDefault="0015416D" w:rsidP="00D60C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54596">
        <w:rPr>
          <w:rFonts w:ascii="Times New Roman" w:hAnsi="Times New Roman"/>
          <w:b/>
          <w:sz w:val="24"/>
        </w:rPr>
        <w:t>12:80:04:05.  Council decision.</w:t>
      </w:r>
      <w:r>
        <w:rPr>
          <w:rFonts w:ascii="Times New Roman" w:hAnsi="Times New Roman"/>
          <w:sz w:val="24"/>
        </w:rPr>
        <w:t xml:space="preserve"> The council shall make a decision within 30 days after the hearing. The decision shall be in writing and shall be served on the first purchaser by certified mail.</w:t>
      </w:r>
    </w:p>
    <w:p w:rsidR="0015416D" w:rsidRDefault="0015416D" w:rsidP="00D60C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5416D" w:rsidRDefault="0015416D" w:rsidP="00D60C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117, effective January 8, 2007.</w:t>
      </w:r>
    </w:p>
    <w:p w:rsidR="0015416D" w:rsidRDefault="0015416D" w:rsidP="00D60C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38-34-8.</w:t>
      </w:r>
    </w:p>
    <w:p w:rsidR="0015416D" w:rsidRDefault="0015416D" w:rsidP="00D60C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38-34-8, 38-34-17.</w:t>
      </w:r>
    </w:p>
    <w:p w:rsidR="0015416D" w:rsidRDefault="0015416D" w:rsidP="00D60C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5416D" w:rsidSect="0015416D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01D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5416D"/>
    <w:rsid w:val="00154596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61D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60C83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0C8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48</Words>
  <Characters>274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2007-01-04T14:38:00Z</dcterms:created>
  <dcterms:modified xsi:type="dcterms:W3CDTF">2007-02-21T17:32:00Z</dcterms:modified>
</cp:coreProperties>
</file>