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E5EBFEE" Type="http://schemas.openxmlformats.org/officeDocument/2006/relationships/officeDocument" Target="/word/document.xml" /><Relationship Id="coreR3E5EBFE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12:79:10:03.  Natural beef product standards.</w:t>
      </w:r>
      <w:r>
        <w:rPr>
          <w:rFonts w:ascii="Times New Roman" w:hAnsi="Times New Roman"/>
          <w:sz w:val="24"/>
        </w:rPr>
        <w:t xml:space="preserve"> In addition to meeting the standards for beef product in chapter 12:79:04, beef products may be certified as natural under the beef program if they also meet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The beef product is derived from certified natural finished cattle and has met the criteria in this chapter for the natural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Flavoring for beef or beef products is limited to that defined as "natural flavor" or "natural flavoring" in 21 CFR 101.22(a)(3), as amended to January 1,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Regardless of whether the beef otherwise confirms with USDA criteria for labeling, the beef or beef products do not contain any "artificial flavor," or "artificial flavoring," as defined in 21 CFR 101.22(a)(1), as amended to January 1,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Regardless of whether the beef otherwise conforms with USDA criteria for labeling, the beef or beef products do not contain any "artificial color" or "artificial coloring" as defined in 21 CFR 101.70.3(f), as amended to January 1, 2007, and 21 CFR 101.22(a)(4), as amended to January 1,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33 SDR 188, effective May 10, 2007</w:t>
      </w:r>
      <w:r>
        <w:rPr>
          <w:rFonts w:ascii="Times New Roman" w:hAnsi="Times New Roman"/>
          <w:sz w:val="24"/>
        </w:rPr>
        <w:t>; SL 2019, ch 235, § 37 and 38, effective April 14, 2019</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w:t>
      </w:r>
      <w:r>
        <w:rPr>
          <w:rFonts w:ascii="Times New Roman" w:hAnsi="Times New Roman"/>
          <w:sz w:val="24"/>
          <w:lang w:val="en-US" w:bidi="en-US" w:eastAsia="en-US"/>
        </w:rPr>
        <w:t>1-53-43</w:t>
      </w:r>
      <w:r>
        <w:rPr>
          <w:rFonts w:ascii="Times New Roman" w:hAnsi="Times New Roman"/>
          <w:sz w:val="24"/>
        </w:rPr>
        <w:t>(1)</w:t>
      </w:r>
      <w:r>
        <w:rPr>
          <w:rFonts w:ascii="Times New Roman" w:hAnsi="Times New Roman"/>
          <w:sz w:val="24"/>
        </w:rPr>
        <w:t>(3)</w:t>
      </w:r>
      <w:r>
        <w:rPr>
          <w:rFonts w:ascii="Times New Roman" w:hAnsi="Times New Roman"/>
          <w:sz w:val="24"/>
        </w:rPr>
        <w:t>(4).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w:t>
      </w:r>
      <w:r>
        <w:rPr>
          <w:rFonts w:ascii="Times New Roman" w:hAnsi="Times New Roman"/>
          <w:sz w:val="24"/>
          <w:lang w:val="en-US" w:bidi="en-US" w:eastAsia="en-US"/>
        </w:rPr>
        <w:t>1-53-3</w:t>
      </w:r>
      <w:r>
        <w:rPr>
          <w:rFonts w:ascii="Times New Roman" w:hAnsi="Times New Roman"/>
          <w:sz w:val="24"/>
          <w:lang w:val="en-US" w:bidi="en-US" w:eastAsia="en-US"/>
        </w:rPr>
        <w:t>9</w:t>
      </w:r>
      <w:r>
        <w:rPr>
          <w:rFonts w:ascii="Times New Roman" w:hAnsi="Times New Roman"/>
          <w:sz w:val="24"/>
        </w:rPr>
        <w:t xml:space="preserve">, </w:t>
      </w:r>
      <w:r>
        <w:rPr>
          <w:rFonts w:ascii="Times New Roman" w:hAnsi="Times New Roman"/>
          <w:sz w:val="24"/>
          <w:lang w:val="en-US" w:bidi="en-US" w:eastAsia="en-US"/>
        </w:rPr>
        <w:t>1-53-40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2007-05-07T18:55:00Z</dcterms:created>
  <cp:lastModifiedBy>Rhonda Purkapile</cp:lastModifiedBy>
  <dcterms:modified xsi:type="dcterms:W3CDTF">2019-05-13T13:32:32Z</dcterms:modified>
  <cp:revision>4</cp:revision>
  <dc:title>CHAPTER 12:79:09</dc:title>
</cp:coreProperties>
</file>