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42AC" w:rsidRDefault="00CC42AC" w:rsidP="00DF65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sidRPr="00470B95">
          <w:rPr>
            <w:b/>
          </w:rPr>
          <w:t>20:06:18</w:t>
        </w:r>
      </w:smartTag>
      <w:r w:rsidRPr="00470B95">
        <w:rPr>
          <w:b/>
        </w:rPr>
        <w:t>:01.01.  Information management system.</w:t>
      </w:r>
      <w:r>
        <w:t xml:space="preserve"> The division may use a web-based management information system, to provide online processing and electronic storage of information. The division shall direct the information that is processed and stored and the information remains that of the division.</w:t>
      </w:r>
    </w:p>
    <w:p w:rsidR="00CC42AC" w:rsidRDefault="00CC42AC" w:rsidP="00DF65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C42AC" w:rsidRDefault="00CC42AC" w:rsidP="00DF65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470B95">
        <w:rPr>
          <w:b/>
        </w:rPr>
        <w:t>Source:</w:t>
      </w:r>
      <w:r>
        <w:t xml:space="preserve"> 34 SDR 200, effective </w:t>
      </w:r>
      <w:smartTag w:uri="urn:schemas-microsoft-com:office:smarttags" w:element="date">
        <w:smartTagPr>
          <w:attr w:name="Year" w:val="2008"/>
          <w:attr w:name="Day" w:val="28"/>
          <w:attr w:name="Month" w:val="1"/>
        </w:smartTagPr>
        <w:r>
          <w:t>January 28, 2008</w:t>
        </w:r>
      </w:smartTag>
      <w:r>
        <w:t>.</w:t>
      </w:r>
    </w:p>
    <w:p w:rsidR="00CC42AC" w:rsidRDefault="00CC42AC" w:rsidP="00DF65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470B95">
        <w:rPr>
          <w:b/>
        </w:rPr>
        <w:t>General Authority:</w:t>
      </w:r>
      <w:r>
        <w:t xml:space="preserve"> SDCL 58-30-117.</w:t>
      </w:r>
    </w:p>
    <w:p w:rsidR="00CC42AC" w:rsidRDefault="00CC42AC" w:rsidP="00DF65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470B95">
        <w:rPr>
          <w:b/>
        </w:rPr>
        <w:t>Law Implemented:</w:t>
      </w:r>
      <w:r>
        <w:t xml:space="preserve"> SDCL 58-30-114, 58-30-117.</w:t>
      </w:r>
    </w:p>
    <w:p w:rsidR="00CC42AC" w:rsidRDefault="00CC42AC" w:rsidP="00DF65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CC42AC" w:rsidSect="00CC42A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0B95"/>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42AC"/>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655D"/>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55D"/>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64</Words>
  <Characters>370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2008-01-22T17:13:00Z</dcterms:created>
  <dcterms:modified xsi:type="dcterms:W3CDTF">2008-01-22T17:13:00Z</dcterms:modified>
</cp:coreProperties>
</file>