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0"/>
        </w:smartTagPr>
        <w:r w:rsidRPr="003B6ECA">
          <w:rPr>
            <w:rFonts w:ascii="Times New Roman" w:hAnsi="Times New Roman"/>
            <w:b/>
            <w:sz w:val="24"/>
          </w:rPr>
          <w:t>10:10:01</w:t>
        </w:r>
      </w:smartTag>
      <w:r w:rsidRPr="003B6ECA">
        <w:rPr>
          <w:rFonts w:ascii="Times New Roman" w:hAnsi="Times New Roman"/>
          <w:b/>
          <w:sz w:val="24"/>
        </w:rPr>
        <w:t>:03.  Reproduction of records.</w:t>
      </w:r>
      <w:r>
        <w:rPr>
          <w:rFonts w:ascii="Times New Roman" w:hAnsi="Times New Roman"/>
          <w:sz w:val="24"/>
        </w:rPr>
        <w:t xml:space="preserve"> For reproduction of a record, the custodian may charge the following fees:</w:t>
      </w:r>
    </w:p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$.25 per page for letter or legal size documents;</w:t>
      </w:r>
    </w:p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$.50 per page for 11" x 17" size document;</w:t>
      </w:r>
    </w:p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$3.00 per page for a page larger than 11" x 17", or the actual cost of reproduction, whichever is larger;</w:t>
      </w:r>
    </w:p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For the reproduction of records not stored in either an electronic or a paper format, such as micro-film, the custodian may charge an additional fee not greater than the actual cost of retrieval from that format.</w:t>
      </w:r>
    </w:p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34 SDR 323, effective </w:t>
      </w:r>
      <w:smartTag w:uri="urn:schemas-microsoft-com:office:smarttags" w:element="date">
        <w:smartTagPr>
          <w:attr w:name="Year" w:val="2008"/>
          <w:attr w:name="Day" w:val="3"/>
          <w:attr w:name="Month" w:val="7"/>
        </w:smartTagPr>
        <w:r>
          <w:rPr>
            <w:rFonts w:ascii="Times New Roman" w:hAnsi="Times New Roman"/>
            <w:sz w:val="24"/>
          </w:rPr>
          <w:t>July 3, 2008</w:t>
        </w:r>
      </w:smartTag>
      <w:r>
        <w:rPr>
          <w:rFonts w:ascii="Times New Roman" w:hAnsi="Times New Roman"/>
          <w:sz w:val="24"/>
        </w:rPr>
        <w:t>.</w:t>
      </w:r>
    </w:p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5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1-27-35</w:t>
        </w:r>
      </w:smartTag>
      <w:r>
        <w:rPr>
          <w:rFonts w:ascii="Times New Roman" w:hAnsi="Times New Roman"/>
          <w:sz w:val="24"/>
        </w:rPr>
        <w:t>.</w:t>
      </w:r>
    </w:p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51B7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35"/>
          <w:attr w:name="Day" w:val="27"/>
          <w:attr w:name="Month" w:val="1"/>
        </w:smartTagPr>
        <w:r>
          <w:rPr>
            <w:rFonts w:ascii="Times New Roman" w:hAnsi="Times New Roman"/>
            <w:sz w:val="24"/>
          </w:rPr>
          <w:t>1-27-35</w:t>
        </w:r>
      </w:smartTag>
      <w:r>
        <w:rPr>
          <w:rFonts w:ascii="Times New Roman" w:hAnsi="Times New Roman"/>
          <w:sz w:val="24"/>
        </w:rPr>
        <w:t>.</w:t>
      </w:r>
    </w:p>
    <w:p w:rsidR="00EA3A0E" w:rsidRDefault="00EA3A0E" w:rsidP="003C5E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A3A0E" w:rsidSect="006802DD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22E9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03CF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B6ECA"/>
    <w:rsid w:val="003C1399"/>
    <w:rsid w:val="003C3182"/>
    <w:rsid w:val="003C34C6"/>
    <w:rsid w:val="003C437A"/>
    <w:rsid w:val="003C4DE7"/>
    <w:rsid w:val="003C4E01"/>
    <w:rsid w:val="003C5E02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02DD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365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2E2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FA6"/>
    <w:rsid w:val="00D4160F"/>
    <w:rsid w:val="00D52494"/>
    <w:rsid w:val="00D5399E"/>
    <w:rsid w:val="00D551B7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275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3A0E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07DF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02D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99</Words>
  <Characters>566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3</cp:revision>
  <dcterms:created xsi:type="dcterms:W3CDTF">2008-07-02T21:24:00Z</dcterms:created>
  <dcterms:modified xsi:type="dcterms:W3CDTF">2008-07-10T21:29:00Z</dcterms:modified>
</cp:coreProperties>
</file>