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93" w:rsidRDefault="00745C93" w:rsidP="004C6F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5B7516">
        <w:rPr>
          <w:b/>
          <w:sz w:val="24"/>
        </w:rPr>
        <w:t>20:10:37:03  Applicability of procedural rules.</w:t>
      </w:r>
      <w:r>
        <w:rPr>
          <w:sz w:val="24"/>
        </w:rPr>
        <w:t xml:space="preserve"> Except as otherwise provided in this chapter, the commission's procedural rules set forth in chapter 20:10:01 govern proceedings under this chapter.</w:t>
      </w:r>
    </w:p>
    <w:p w:rsidR="00745C93" w:rsidRDefault="00745C93" w:rsidP="004C6F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745C93" w:rsidRDefault="00745C93" w:rsidP="004C6F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D468B8">
        <w:rPr>
          <w:b/>
          <w:sz w:val="24"/>
        </w:rPr>
        <w:t>Source:</w:t>
      </w:r>
      <w:r>
        <w:rPr>
          <w:sz w:val="24"/>
        </w:rPr>
        <w:t xml:space="preserve"> 36 SDR 57, effective October 19, 2009.</w:t>
      </w:r>
    </w:p>
    <w:p w:rsidR="00745C93" w:rsidRDefault="00745C93" w:rsidP="004C6F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D468B8">
        <w:rPr>
          <w:b/>
          <w:sz w:val="24"/>
        </w:rPr>
        <w:t>General Authority:</w:t>
      </w:r>
      <w:r>
        <w:rPr>
          <w:sz w:val="24"/>
        </w:rPr>
        <w:t xml:space="preserve"> SDCL 49-34B-4, 49-34B-19.</w:t>
      </w:r>
    </w:p>
    <w:p w:rsidR="00745C93" w:rsidRDefault="00745C93" w:rsidP="004C6F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D468B8">
        <w:rPr>
          <w:b/>
          <w:sz w:val="24"/>
        </w:rPr>
        <w:t>Law Implemented:</w:t>
      </w:r>
      <w:r>
        <w:rPr>
          <w:sz w:val="24"/>
        </w:rPr>
        <w:t xml:space="preserve"> SDCL 49-34B-3, 49-34B-4, 49-34B-19, 49-34B-27.</w:t>
      </w:r>
    </w:p>
    <w:p w:rsidR="00745C93" w:rsidRDefault="00745C93" w:rsidP="004C6F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745C93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F9B"/>
    <w:rsid w:val="004C6F9B"/>
    <w:rsid w:val="005B7516"/>
    <w:rsid w:val="00745C93"/>
    <w:rsid w:val="00892402"/>
    <w:rsid w:val="00CA70E5"/>
    <w:rsid w:val="00D468B8"/>
    <w:rsid w:val="00E2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9B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53</Words>
  <Characters>306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2009-10-19T19:55:00Z</dcterms:created>
  <dcterms:modified xsi:type="dcterms:W3CDTF">2009-10-19T19:56:00Z</dcterms:modified>
</cp:coreProperties>
</file>