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792" w:rsidRPr="001C53E0" w:rsidRDefault="00817792" w:rsidP="001C53E0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1C53E0">
        <w:tab/>
      </w:r>
      <w:r w:rsidRPr="001C53E0">
        <w:rPr>
          <w:b/>
        </w:rPr>
        <w:t>20:06:39:37.  Dependent coverage.</w:t>
      </w:r>
      <w:r w:rsidRPr="001C53E0">
        <w:t xml:space="preserve"> Any health insurance issuer issuing a health benefit plan that provides dependent coverage for any qualifying child may not terminate coverage due to a medically necessary leave of absence for a period of twelve months after the first day of leave or the date on which such coverage would otherwise terminate under the terms of the plan, whichever is earlier.  A qualifying child whose benefits are continued under this section is entitled to the same benefits as if the qualifying child continued to be a covered student and was not on a medically necessary leave of absence.</w:t>
      </w:r>
    </w:p>
    <w:p w:rsidR="00817792" w:rsidRPr="001C53E0" w:rsidRDefault="00817792" w:rsidP="001C53E0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817792" w:rsidRPr="001C53E0" w:rsidRDefault="00817792" w:rsidP="001C53E0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1C53E0">
        <w:tab/>
        <w:t>The health benefit plan must receive written certification of the medically necessary leave of absence by a treating physician of the qualifying child that states that the child is suffering from a serious illness or injury and that the leave of absence or other change of enrollment is medically necessary.</w:t>
      </w:r>
    </w:p>
    <w:p w:rsidR="00817792" w:rsidRPr="001C53E0" w:rsidRDefault="00817792" w:rsidP="001C53E0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817792" w:rsidRPr="001C53E0" w:rsidRDefault="00817792" w:rsidP="001C53E0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1C53E0">
        <w:tab/>
      </w:r>
      <w:r w:rsidRPr="001C53E0">
        <w:rPr>
          <w:b/>
        </w:rPr>
        <w:t>Source:</w:t>
      </w:r>
      <w:r w:rsidRPr="001C53E0">
        <w:t xml:space="preserve"> 36 SDR 96, effective December 9, 2009</w:t>
      </w:r>
      <w:r>
        <w:t>;</w:t>
      </w:r>
      <w:r w:rsidRPr="001C53E0">
        <w:t xml:space="preserve"> 39 SDR 203, effective June 10, 2013.</w:t>
      </w:r>
    </w:p>
    <w:p w:rsidR="00817792" w:rsidRPr="001C53E0" w:rsidRDefault="00817792" w:rsidP="001C53E0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1C53E0">
        <w:tab/>
      </w:r>
      <w:r w:rsidRPr="001C53E0">
        <w:rPr>
          <w:b/>
        </w:rPr>
        <w:t>General Authority:</w:t>
      </w:r>
      <w:r w:rsidRPr="001C53E0">
        <w:t xml:space="preserve"> SDCL 58-17-87.</w:t>
      </w:r>
    </w:p>
    <w:p w:rsidR="00817792" w:rsidRPr="001C53E0" w:rsidRDefault="00817792" w:rsidP="001C53E0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1C53E0">
        <w:tab/>
      </w:r>
      <w:r w:rsidRPr="001C53E0">
        <w:rPr>
          <w:b/>
        </w:rPr>
        <w:t>Law Implemented:</w:t>
      </w:r>
      <w:r w:rsidRPr="001C53E0">
        <w:t xml:space="preserve"> SDCL 58-17-87.</w:t>
      </w:r>
    </w:p>
    <w:p w:rsidR="00817792" w:rsidRPr="001C53E0" w:rsidRDefault="00817792" w:rsidP="001C53E0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sectPr w:rsidR="00817792" w:rsidRPr="001C53E0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53E0"/>
    <w:rsid w:val="00086AE4"/>
    <w:rsid w:val="000D6D05"/>
    <w:rsid w:val="001C53E0"/>
    <w:rsid w:val="00477B21"/>
    <w:rsid w:val="00817792"/>
    <w:rsid w:val="008B09BA"/>
    <w:rsid w:val="009B13CF"/>
    <w:rsid w:val="00B86C4A"/>
    <w:rsid w:val="00BD2079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160</Words>
  <Characters>917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3</cp:revision>
  <dcterms:created xsi:type="dcterms:W3CDTF">2013-06-11T16:16:00Z</dcterms:created>
  <dcterms:modified xsi:type="dcterms:W3CDTF">2014-01-08T19:03:00Z</dcterms:modified>
</cp:coreProperties>
</file>