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D4" w:rsidRDefault="008612D4" w:rsidP="000F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564AE">
        <w:rPr>
          <w:b/>
        </w:rPr>
        <w:t>64:06:01:71.  Sourcing rules for computer software maintenance contracts.</w:t>
      </w:r>
      <w:r>
        <w:t xml:space="preserve"> The sales of computer software maintenance contracts shall be sourced to each level of a taxing jurisdiction as follows:</w:t>
      </w:r>
    </w:p>
    <w:p w:rsidR="008612D4" w:rsidRDefault="008612D4" w:rsidP="000F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8612D4" w:rsidRDefault="008612D4" w:rsidP="000F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The retail sale of a computer software maintenance contract sold by the seller with the sale of the software shall be sourced to the same address as the retail sale of the software;</w:t>
      </w:r>
    </w:p>
    <w:p w:rsidR="008612D4" w:rsidRDefault="008612D4" w:rsidP="000F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8612D4" w:rsidRDefault="008612D4" w:rsidP="000F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The retail sale of a computer software maintenance contract sold after the retail sale of the software, the renewal of a computer software maintenance contract, or the retail sale of a computer software maintenance contract by a seller other than the seller of the software shall be treated separately from the retail sale of the software and shall be sourced in accordance with § 64:06:01:63. If subdivisions 64:06:01:63(1) and (2) do not apply to the retail sale of a renewal of a computer software maintenance contract, the seller may source a retail sale of a renewal of a computer software maintenance contract to the address where the purchase of the software was sourced.</w:t>
      </w:r>
    </w:p>
    <w:p w:rsidR="008612D4" w:rsidRDefault="008612D4" w:rsidP="000F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8612D4" w:rsidRDefault="008612D4" w:rsidP="000F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564AE">
        <w:rPr>
          <w:b/>
        </w:rPr>
        <w:t>Source:</w:t>
      </w:r>
      <w:r>
        <w:t xml:space="preserve"> 37 SDR 48, effective September 21, 2010.</w:t>
      </w:r>
    </w:p>
    <w:p w:rsidR="008612D4" w:rsidRDefault="008612D4" w:rsidP="000F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564AE">
        <w:rPr>
          <w:b/>
        </w:rPr>
        <w:t>General Authority:</w:t>
      </w:r>
      <w:r>
        <w:t xml:space="preserve"> SDCL 10-45-108.</w:t>
      </w:r>
    </w:p>
    <w:p w:rsidR="008612D4" w:rsidRDefault="008612D4" w:rsidP="000F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564AE">
        <w:rPr>
          <w:b/>
        </w:rPr>
        <w:t>Law Implemented:</w:t>
      </w:r>
      <w:r>
        <w:t xml:space="preserve"> SDCL 10-45-108.</w:t>
      </w:r>
    </w:p>
    <w:p w:rsidR="008612D4" w:rsidRDefault="008612D4" w:rsidP="000F100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8612D4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005"/>
    <w:rsid w:val="000F1005"/>
    <w:rsid w:val="008564AE"/>
    <w:rsid w:val="008612D4"/>
    <w:rsid w:val="00993ACD"/>
    <w:rsid w:val="00DD60F6"/>
    <w:rsid w:val="00E8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178</Words>
  <Characters>1015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2010-09-08T17:22:00Z</dcterms:created>
  <dcterms:modified xsi:type="dcterms:W3CDTF">2010-09-08T17:22:00Z</dcterms:modified>
</cp:coreProperties>
</file>