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254" w:rsidRDefault="00FB0254" w:rsidP="00ED39D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 w:rsidRPr="00D9186B">
        <w:rPr>
          <w:b/>
        </w:rPr>
        <w:t>20:06:39:56.  Effective date.</w:t>
      </w:r>
      <w:r>
        <w:t xml:space="preserve"> Sections 20:06:39:43 to 20:06:39:54 apply for plan years beginning on or after the effective date of those sections.</w:t>
      </w:r>
    </w:p>
    <w:p w:rsidR="00FB0254" w:rsidRDefault="00FB0254" w:rsidP="00ED39D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FB0254" w:rsidRDefault="00FB0254" w:rsidP="00ED39D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 w:rsidRPr="001841EC">
        <w:rPr>
          <w:b/>
        </w:rPr>
        <w:t>Source:</w:t>
      </w:r>
      <w:r>
        <w:t xml:space="preserve"> 37 SDR 47, effective September 20, 2010.</w:t>
      </w:r>
    </w:p>
    <w:p w:rsidR="00FB0254" w:rsidRDefault="00FB0254" w:rsidP="00ED39D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 w:rsidRPr="001841EC">
        <w:rPr>
          <w:b/>
        </w:rPr>
        <w:t>General Authority:</w:t>
      </w:r>
      <w:r>
        <w:t xml:space="preserve"> SDCL 58-17-87.</w:t>
      </w:r>
    </w:p>
    <w:p w:rsidR="00FB0254" w:rsidRDefault="00FB0254" w:rsidP="00ED39D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 w:rsidRPr="001841EC">
        <w:rPr>
          <w:b/>
        </w:rPr>
        <w:t>Law Implemented:</w:t>
      </w:r>
      <w:r>
        <w:t xml:space="preserve"> SDCL 58-17-87.</w:t>
      </w:r>
    </w:p>
    <w:p w:rsidR="00FB0254" w:rsidRDefault="00FB0254" w:rsidP="00ED39D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FB0254" w:rsidRDefault="00FB0254" w:rsidP="00ED39D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br w:type="page"/>
      </w:r>
    </w:p>
    <w:sectPr w:rsidR="00FB0254" w:rsidSect="00993A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39D6"/>
    <w:rsid w:val="001841EC"/>
    <w:rsid w:val="0075199E"/>
    <w:rsid w:val="00993ACD"/>
    <w:rsid w:val="00CA1778"/>
    <w:rsid w:val="00D9186B"/>
    <w:rsid w:val="00DD60F6"/>
    <w:rsid w:val="00ED39D6"/>
    <w:rsid w:val="00FB0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9D6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40</Words>
  <Characters>230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lrpr14533</cp:lastModifiedBy>
  <cp:revision>2</cp:revision>
  <dcterms:created xsi:type="dcterms:W3CDTF">2010-09-13T15:43:00Z</dcterms:created>
  <dcterms:modified xsi:type="dcterms:W3CDTF">2010-09-16T17:25:00Z</dcterms:modified>
</cp:coreProperties>
</file>