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097D" w:rsidRDefault="0043097D" w:rsidP="00041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F3262">
        <w:rPr>
          <w:rFonts w:ascii="Times New Roman" w:hAnsi="Times New Roman"/>
          <w:b/>
          <w:sz w:val="24"/>
        </w:rPr>
        <w:t>10:02:05:09.  Procurement of paper products and printing.</w:t>
      </w:r>
      <w:r>
        <w:rPr>
          <w:rFonts w:ascii="Times New Roman" w:hAnsi="Times New Roman"/>
          <w:sz w:val="24"/>
        </w:rPr>
        <w:t xml:space="preserve"> Each state agency and institution shall specify products that meet at least one of the following requirements when procuring any paper product or requesting bids or quotes for any printing project:</w:t>
      </w:r>
    </w:p>
    <w:p w:rsidR="0043097D" w:rsidRDefault="0043097D" w:rsidP="00041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3097D" w:rsidRDefault="0043097D" w:rsidP="00041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Green Seal certified;</w:t>
      </w:r>
    </w:p>
    <w:p w:rsidR="0043097D" w:rsidRDefault="0043097D" w:rsidP="00041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Ecologo certified; or</w:t>
      </w:r>
    </w:p>
    <w:p w:rsidR="0043097D" w:rsidRDefault="0043097D" w:rsidP="00041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Comply with the minimum requirements for recycled content as published in the United States Environmental Protection Agency Comprehensive Procurement Guidelines, Buy-Recycled Series, Paper Products, October 2007.</w:t>
      </w:r>
    </w:p>
    <w:p w:rsidR="0043097D" w:rsidRDefault="0043097D" w:rsidP="00041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3097D" w:rsidRDefault="0043097D" w:rsidP="00041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C5AAB">
        <w:rPr>
          <w:rFonts w:ascii="Times New Roman" w:hAnsi="Times New Roman"/>
          <w:b/>
          <w:sz w:val="24"/>
        </w:rPr>
        <w:t>Source:</w:t>
      </w:r>
      <w:r>
        <w:rPr>
          <w:rFonts w:ascii="Times New Roman" w:hAnsi="Times New Roman"/>
          <w:sz w:val="24"/>
        </w:rPr>
        <w:t xml:space="preserve"> 37 SDR 111, effective December 7, 2010.</w:t>
      </w:r>
    </w:p>
    <w:p w:rsidR="0043097D" w:rsidRDefault="0043097D" w:rsidP="00041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C5AAB">
        <w:rPr>
          <w:rFonts w:ascii="Times New Roman" w:hAnsi="Times New Roman"/>
          <w:b/>
          <w:sz w:val="24"/>
        </w:rPr>
        <w:t>General Authority:</w:t>
      </w:r>
      <w:r>
        <w:rPr>
          <w:rFonts w:ascii="Times New Roman" w:hAnsi="Times New Roman"/>
          <w:sz w:val="24"/>
        </w:rPr>
        <w:t xml:space="preserve"> SDCL 5-18A-38.</w:t>
      </w:r>
    </w:p>
    <w:p w:rsidR="0043097D" w:rsidRDefault="0043097D" w:rsidP="00041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C5AAB">
        <w:rPr>
          <w:rFonts w:ascii="Times New Roman" w:hAnsi="Times New Roman"/>
          <w:b/>
          <w:sz w:val="24"/>
        </w:rPr>
        <w:t>Law Implemented:</w:t>
      </w:r>
      <w:r>
        <w:rPr>
          <w:rFonts w:ascii="Times New Roman" w:hAnsi="Times New Roman"/>
          <w:sz w:val="24"/>
        </w:rPr>
        <w:t xml:space="preserve"> SDCL 5-18A-38.</w:t>
      </w:r>
    </w:p>
    <w:p w:rsidR="0043097D" w:rsidRDefault="0043097D" w:rsidP="00041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3097D" w:rsidRDefault="0043097D" w:rsidP="00041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34AC2">
        <w:rPr>
          <w:rFonts w:ascii="Times New Roman" w:hAnsi="Times New Roman"/>
          <w:b/>
          <w:sz w:val="24"/>
        </w:rPr>
        <w:t>Reference:</w:t>
      </w:r>
      <w:r>
        <w:rPr>
          <w:rFonts w:ascii="Times New Roman" w:hAnsi="Times New Roman"/>
          <w:sz w:val="24"/>
        </w:rPr>
        <w:t xml:space="preserve"> </w:t>
      </w:r>
      <w:r w:rsidRPr="00416E08">
        <w:rPr>
          <w:rFonts w:ascii="Times New Roman" w:hAnsi="Times New Roman"/>
          <w:b/>
          <w:sz w:val="24"/>
        </w:rPr>
        <w:t>Comprehensive Procurement Guidelines, Buy-Recycled Series, Paper Products</w:t>
      </w:r>
      <w:r>
        <w:rPr>
          <w:rFonts w:ascii="Times New Roman" w:hAnsi="Times New Roman"/>
          <w:sz w:val="24"/>
        </w:rPr>
        <w:t xml:space="preserve">, October 2007. United States Environmental Protection Agency, Office of Resource Conservation and Recovery (5305P), 1200 Pennsylvania Avenue NW, Washington, DC 20460. A free copy of this document is available on the internet at </w:t>
      </w:r>
      <w:hyperlink r:id="rId4" w:history="1">
        <w:r w:rsidRPr="006B5278">
          <w:rPr>
            <w:rStyle w:val="Hyperlink"/>
            <w:rFonts w:ascii="Times New Roman" w:hAnsi="Times New Roman"/>
            <w:sz w:val="24"/>
          </w:rPr>
          <w:t>http://www.epa.gov/epawaste/conserve/tools/cpg/pdf/paper.pdf</w:t>
        </w:r>
      </w:hyperlink>
      <w:r>
        <w:rPr>
          <w:rFonts w:ascii="Times New Roman" w:hAnsi="Times New Roman"/>
          <w:sz w:val="24"/>
        </w:rPr>
        <w:t>.</w:t>
      </w:r>
    </w:p>
    <w:p w:rsidR="0043097D" w:rsidRDefault="0043097D" w:rsidP="00041C5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3097D"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41C5A"/>
    <w:rsid w:val="00041C5A"/>
    <w:rsid w:val="001F3262"/>
    <w:rsid w:val="00416E08"/>
    <w:rsid w:val="0043097D"/>
    <w:rsid w:val="006B5278"/>
    <w:rsid w:val="00961235"/>
    <w:rsid w:val="00A7076E"/>
    <w:rsid w:val="00CB001C"/>
    <w:rsid w:val="00F34AC2"/>
    <w:rsid w:val="00F62D37"/>
    <w:rsid w:val="00FC5AA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1C5A"/>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41C5A"/>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epa.gov/epawaste/conserve/tools/cpg/pdf/paper.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165</Words>
  <Characters>941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2010-11-24T21:08:00Z</dcterms:created>
  <dcterms:modified xsi:type="dcterms:W3CDTF">2010-11-24T21:09:00Z</dcterms:modified>
</cp:coreProperties>
</file>