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67:47:01:29.  Department to maintain waiting list.</w:t>
      </w:r>
      <w:r>
        <w:rPr>
          <w:rFonts w:ascii="Times New Roman" w:hAnsi="Times New Roman"/>
          <w:sz w:val="24"/>
        </w:rPr>
        <w:t xml:space="preserve"> If the </w:t>
      </w:r>
      <w:r>
        <w:rPr>
          <w:rFonts w:ascii="Times New Roman" w:hAnsi="Times New Roman"/>
          <w:sz w:val="24"/>
          <w:lang w:val="en-US" w:bidi="en-US" w:eastAsia="en-US"/>
        </w:rPr>
        <w:t>D</w:t>
      </w:r>
      <w:r>
        <w:rPr>
          <w:rFonts w:ascii="Times New Roman" w:hAnsi="Times New Roman"/>
          <w:sz w:val="24"/>
        </w:rPr>
        <w:t>epartment</w:t>
      </w:r>
      <w:r>
        <w:rPr>
          <w:rFonts w:ascii="Times New Roman" w:hAnsi="Times New Roman"/>
          <w:sz w:val="24"/>
          <w:lang w:val="en-US" w:bidi="en-US" w:eastAsia="en-US"/>
        </w:rPr>
        <w:t xml:space="preserve"> of Social Services</w:t>
      </w:r>
      <w:r>
        <w:rPr>
          <w:rFonts w:ascii="Times New Roman" w:hAnsi="Times New Roman"/>
          <w:sz w:val="24"/>
        </w:rPr>
        <w:t xml:space="preserve"> does not have sufficient funding to add </w:t>
      </w:r>
      <w:r>
        <w:rPr>
          <w:rFonts w:ascii="Times New Roman" w:hAnsi="Times New Roman"/>
          <w:sz w:val="24"/>
          <w:lang w:val="en-US" w:bidi="en-US" w:eastAsia="en-US"/>
        </w:rPr>
        <w:t xml:space="preserve">to the program </w:t>
      </w:r>
      <w:r>
        <w:rPr>
          <w:rFonts w:ascii="Times New Roman" w:hAnsi="Times New Roman"/>
          <w:sz w:val="24"/>
        </w:rPr>
        <w:t xml:space="preserve">an applicant </w:t>
      </w:r>
      <w:r>
        <w:rPr>
          <w:rFonts w:ascii="Times New Roman" w:hAnsi="Times New Roman"/>
          <w:sz w:val="24"/>
          <w:lang w:val="en-US" w:bidi="en-US" w:eastAsia="en-US"/>
        </w:rPr>
        <w:t xml:space="preserve">who is </w:t>
      </w:r>
      <w:r>
        <w:rPr>
          <w:rFonts w:ascii="Times New Roman" w:hAnsi="Times New Roman"/>
          <w:sz w:val="24"/>
        </w:rPr>
        <w:t>eligible for child care assistance</w:t>
      </w:r>
      <w:r>
        <w:rPr>
          <w:rFonts w:ascii="Times New Roman" w:hAnsi="Times New Roman"/>
          <w:sz w:val="24"/>
        </w:rPr>
        <w:t xml:space="preserve">, the department shall place the eligible applicant on a waiting list. </w:t>
      </w:r>
      <w:r>
        <w:rPr>
          <w:rFonts w:ascii="Times New Roman" w:hAnsi="Times New Roman"/>
          <w:sz w:val="24"/>
        </w:rPr>
        <w:t xml:space="preserve">If a waiting list is developed, the department shall assign a level of priority. 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 xml:space="preserve">The first level of priority </w:t>
      </w:r>
      <w:r>
        <w:rPr>
          <w:rFonts w:ascii="Times New Roman" w:hAnsi="Times New Roman"/>
          <w:sz w:val="24"/>
        </w:rPr>
        <w:t>consists of: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</w:t>
      </w:r>
      <w:r>
        <w:rPr>
          <w:rFonts w:ascii="Times New Roman" w:hAnsi="Times New Roman"/>
          <w:sz w:val="24"/>
          <w:lang w:val="en-US" w:bidi="en-US" w:eastAsia="en-US"/>
        </w:rPr>
        <w:t xml:space="preserve">A </w:t>
      </w:r>
      <w:r>
        <w:rPr>
          <w:rFonts w:ascii="Times New Roman" w:hAnsi="Times New Roman"/>
          <w:sz w:val="24"/>
          <w:lang w:val="en-US" w:bidi="en-US" w:eastAsia="en-US"/>
        </w:rPr>
        <w:t>recipient of temporar</w:t>
      </w:r>
      <w:r>
        <w:rPr>
          <w:rFonts w:ascii="Times New Roman" w:hAnsi="Times New Roman"/>
          <w:sz w:val="24"/>
          <w:lang w:val="en-US" w:bidi="en-US" w:eastAsia="en-US"/>
        </w:rPr>
        <w:t>y assistance to needy families;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A</w:t>
      </w:r>
      <w:r>
        <w:rPr>
          <w:rFonts w:ascii="Times New Roman" w:hAnsi="Times New Roman"/>
          <w:sz w:val="24"/>
          <w:lang w:val="en-US" w:bidi="en-US" w:eastAsia="en-US"/>
        </w:rPr>
        <w:t>n applicant</w:t>
      </w:r>
      <w:r>
        <w:rPr>
          <w:rFonts w:ascii="Times New Roman" w:hAnsi="Times New Roman"/>
          <w:sz w:val="24"/>
        </w:rPr>
        <w:t xml:space="preserve"> with children </w:t>
      </w:r>
      <w:r>
        <w:rPr>
          <w:rFonts w:ascii="Times New Roman" w:hAnsi="Times New Roman"/>
          <w:sz w:val="24"/>
          <w:lang w:val="en-US" w:bidi="en-US" w:eastAsia="en-US"/>
        </w:rPr>
        <w:t>who have</w:t>
      </w:r>
      <w:r>
        <w:rPr>
          <w:rFonts w:ascii="Times New Roman" w:hAnsi="Times New Roman"/>
          <w:sz w:val="24"/>
        </w:rPr>
        <w:t xml:space="preserve"> special needs;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</w:rPr>
        <w:tab/>
        <w:t>(3)  </w:t>
      </w:r>
      <w:r>
        <w:rPr>
          <w:rFonts w:ascii="Times New Roman" w:hAnsi="Times New Roman"/>
          <w:sz w:val="24"/>
          <w:lang w:val="en-US" w:bidi="en-US" w:eastAsia="en-US"/>
        </w:rPr>
        <w:t>A</w:t>
      </w:r>
      <w:r>
        <w:rPr>
          <w:rFonts w:ascii="Times New Roman" w:hAnsi="Times New Roman"/>
          <w:sz w:val="24"/>
          <w:lang w:val="en-US" w:bidi="en-US" w:eastAsia="en-US"/>
        </w:rPr>
        <w:t>n a</w:t>
      </w:r>
      <w:r>
        <w:rPr>
          <w:rFonts w:ascii="Times New Roman" w:hAnsi="Times New Roman"/>
          <w:sz w:val="24"/>
          <w:lang w:val="en-US" w:bidi="en-US" w:eastAsia="en-US"/>
        </w:rPr>
        <w:t>pplicant</w:t>
      </w:r>
      <w:r>
        <w:rPr>
          <w:rFonts w:ascii="Times New Roman" w:hAnsi="Times New Roman"/>
          <w:sz w:val="24"/>
          <w:lang w:val="en-US" w:bidi="en-US" w:eastAsia="en-US"/>
        </w:rPr>
        <w:t xml:space="preserve"> who meet</w:t>
      </w:r>
      <w:r>
        <w:rPr>
          <w:rFonts w:ascii="Times New Roman" w:hAnsi="Times New Roman"/>
          <w:sz w:val="24"/>
          <w:lang w:val="en-US" w:bidi="en-US" w:eastAsia="en-US"/>
        </w:rPr>
        <w:t>s</w:t>
      </w:r>
      <w:r>
        <w:rPr>
          <w:rFonts w:ascii="Times New Roman" w:hAnsi="Times New Roman"/>
          <w:sz w:val="24"/>
          <w:lang w:val="en-US" w:bidi="en-US" w:eastAsia="en-US"/>
        </w:rPr>
        <w:t xml:space="preserve"> the definition of homeless;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(4)  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  <w:lang w:val="en-US" w:bidi="en-US" w:eastAsia="en-US"/>
        </w:rPr>
        <w:t>n a</w:t>
      </w:r>
      <w:r>
        <w:rPr>
          <w:rFonts w:ascii="Times New Roman" w:hAnsi="Times New Roman"/>
          <w:sz w:val="24"/>
        </w:rPr>
        <w:t>pplicant</w:t>
      </w:r>
      <w:r>
        <w:rPr>
          <w:rFonts w:ascii="Times New Roman" w:hAnsi="Times New Roman"/>
          <w:sz w:val="24"/>
        </w:rPr>
        <w:t xml:space="preserve"> with children who will be receiving or need to receive protective services.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The second level of priority </w:t>
      </w:r>
      <w:r>
        <w:rPr>
          <w:rFonts w:ascii="Times New Roman" w:hAnsi="Times New Roman"/>
          <w:sz w:val="24"/>
        </w:rPr>
        <w:t xml:space="preserve">consists of applicants whose monthly gross income remains below </w:t>
      </w:r>
      <w:r>
        <w:rPr>
          <w:rFonts w:ascii="Times New Roman" w:hAnsi="Times New Roman"/>
          <w:sz w:val="24"/>
          <w:lang w:val="en-US" w:bidi="en-US" w:eastAsia="en-US"/>
        </w:rPr>
        <w:t>209 percent</w:t>
      </w:r>
      <w:r>
        <w:rPr>
          <w:rFonts w:ascii="Times New Roman" w:hAnsi="Times New Roman"/>
          <w:sz w:val="24"/>
        </w:rPr>
        <w:t xml:space="preserve"> of the federal poverty level.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lang w:val="en-US" w:bidi="en-US" w:eastAsia="en-US"/>
        </w:rPr>
        <w:t>In</w:t>
      </w:r>
      <w:r>
        <w:rPr>
          <w:rFonts w:ascii="Times New Roman" w:hAnsi="Times New Roman"/>
          <w:sz w:val="24"/>
        </w:rPr>
        <w:t xml:space="preserve"> the first level of priority, eligibility is prioritized by the date the completed application is received.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  <w:lang w:val="en-US" w:bidi="en-US" w:eastAsia="en-US"/>
        </w:rPr>
        <w:t>In</w:t>
      </w:r>
      <w:r>
        <w:rPr>
          <w:rFonts w:ascii="Times New Roman" w:hAnsi="Times New Roman"/>
          <w:sz w:val="24"/>
        </w:rPr>
        <w:t xml:space="preserve"> the second level of priority, eligibility is prioritized by income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</w:rPr>
        <w:t xml:space="preserve"> in ascending order</w:t>
      </w:r>
      <w:r>
        <w:rPr>
          <w:rFonts w:ascii="Times New Roman" w:hAnsi="Times New Roman"/>
          <w:sz w:val="24"/>
          <w:lang w:val="en-US" w:bidi="en-US" w:eastAsia="en-US"/>
        </w:rPr>
        <w:t xml:space="preserve"> from the</w:t>
      </w:r>
      <w:r>
        <w:rPr>
          <w:rFonts w:ascii="Times New Roman" w:hAnsi="Times New Roman"/>
          <w:sz w:val="24"/>
        </w:rPr>
        <w:t xml:space="preserve"> lowest to</w:t>
      </w:r>
      <w:r>
        <w:rPr>
          <w:rFonts w:ascii="Times New Roman" w:hAnsi="Times New Roman"/>
          <w:sz w:val="24"/>
          <w:lang w:val="en-US" w:bidi="en-US" w:eastAsia="en-US"/>
        </w:rPr>
        <w:t xml:space="preserve"> the</w:t>
      </w:r>
      <w:r>
        <w:rPr>
          <w:rFonts w:ascii="Times New Roman" w:hAnsi="Times New Roman"/>
          <w:sz w:val="24"/>
        </w:rPr>
        <w:t xml:space="preserve"> highest of the federal poverty level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</w:rPr>
        <w:t xml:space="preserve"> and by</w:t>
      </w:r>
      <w:r>
        <w:rPr>
          <w:rFonts w:ascii="Times New Roman" w:hAnsi="Times New Roman"/>
          <w:sz w:val="24"/>
          <w:lang w:val="en-US" w:bidi="en-US" w:eastAsia="en-US"/>
        </w:rPr>
        <w:t xml:space="preserve"> the</w:t>
      </w:r>
      <w:r>
        <w:rPr>
          <w:rFonts w:ascii="Times New Roman" w:hAnsi="Times New Roman"/>
          <w:sz w:val="24"/>
        </w:rPr>
        <w:t xml:space="preserve"> date of application.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 xml:space="preserve">A change in an applicant's circumstances may warrant a change in an applicant's level of priority on the waiting list. If an applicant on the waiting list no longer meets </w:t>
      </w:r>
      <w:r>
        <w:rPr>
          <w:rFonts w:ascii="Times New Roman" w:hAnsi="Times New Roman"/>
          <w:sz w:val="24"/>
          <w:lang w:val="en-US" w:bidi="en-US" w:eastAsia="en-US"/>
        </w:rPr>
        <w:t xml:space="preserve">the </w:t>
      </w:r>
      <w:r>
        <w:rPr>
          <w:rFonts w:ascii="Times New Roman" w:hAnsi="Times New Roman"/>
          <w:sz w:val="24"/>
        </w:rPr>
        <w:t xml:space="preserve">eligibility requirements, the applicant </w:t>
      </w:r>
      <w:r>
        <w:rPr>
          <w:rFonts w:ascii="Times New Roman" w:hAnsi="Times New Roman"/>
          <w:sz w:val="24"/>
          <w:lang w:val="en-US" w:bidi="en-US" w:eastAsia="en-US"/>
        </w:rPr>
        <w:t>must</w:t>
      </w:r>
      <w:r>
        <w:rPr>
          <w:rFonts w:ascii="Times New Roman" w:hAnsi="Times New Roman"/>
          <w:sz w:val="24"/>
        </w:rPr>
        <w:t xml:space="preserve"> be removed from the waiting list.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37 SDR 236, effective June 28, 2011; 44 SDR 42, effective September 11, 2017; 45 SDR 159, effective July 1, 2019</w:t>
      </w:r>
      <w:r>
        <w:rPr>
          <w:rFonts w:ascii="Times New Roman" w:hAnsi="Times New Roman"/>
          <w:sz w:val="24"/>
          <w:lang w:val="en-US" w:bidi="en-US" w:eastAsia="en-US"/>
        </w:rPr>
        <w:t>; 49 SDR 21, effective September 12, 2022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28-1-61</w:t>
      </w:r>
      <w:r>
        <w:rPr>
          <w:rFonts w:ascii="Times New Roman" w:hAnsi="Times New Roman"/>
          <w:sz w:val="24"/>
          <w:lang w:val="en-US" w:bidi="en-US" w:eastAsia="en-US"/>
        </w:rPr>
        <w:t>(1)(11)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28-1-60</w:t>
      </w:r>
      <w:r>
        <w:rPr>
          <w:rFonts w:ascii="Times New Roman" w:hAnsi="Times New Roman"/>
          <w:sz w:val="24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rFonts w:ascii="Times New Roman" w:hAnsi="Times New Roman"/>
          <w:sz w:val="24"/>
        </w:rPr>
      </w:pPr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2019-06-19T19:35:16Z</dcterms:created>
  <cp:lastModifiedBy>Kelly Thompson</cp:lastModifiedBy>
  <dcterms:modified xsi:type="dcterms:W3CDTF">2022-08-30T18:32:22Z</dcterms:modified>
  <cp:revision>5</cp:revision>
</cp:coreProperties>
</file>