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34671A">
        <w:rPr>
          <w:b/>
        </w:rPr>
        <w:t>67:40:19:01.  Definitions.</w:t>
      </w:r>
      <w:r>
        <w:t xml:space="preserve"> Terms used in this chapter mean: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(1)  </w:t>
      </w:r>
      <w:r w:rsidRPr="0034671A">
        <w:t>"</w:t>
      </w:r>
      <w:r>
        <w:t>Activities of daily living,</w:t>
      </w:r>
      <w:r w:rsidRPr="0034671A">
        <w:t>"</w:t>
      </w:r>
      <w:r>
        <w:t xml:space="preserve"> tasks performed routinely by an individual to maintain physical functioning and personal care, including transferring, moving about, dressing, grooming, toileting, and eating;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(2)  </w:t>
      </w:r>
      <w:r w:rsidRPr="0034671A">
        <w:t>"</w:t>
      </w:r>
      <w:r>
        <w:t>Adult day service,</w:t>
      </w:r>
      <w:r w:rsidRPr="0034671A">
        <w:t>"</w:t>
      </w:r>
      <w:r>
        <w:t xml:space="preserve"> the provision of regular care and supervision to adults away from their home for part of a 24-hour day;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(3)  </w:t>
      </w:r>
      <w:r w:rsidRPr="006F64C8">
        <w:t>"</w:t>
      </w:r>
      <w:r>
        <w:t>Assistive device,</w:t>
      </w:r>
      <w:r w:rsidRPr="006F64C8">
        <w:t>"</w:t>
      </w:r>
      <w:r>
        <w:t xml:space="preserve"> an item used to increase, maintain, or improve functional capabilities;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(4)  </w:t>
      </w:r>
      <w:r w:rsidRPr="006F64C8">
        <w:t>"</w:t>
      </w:r>
      <w:r>
        <w:t>Community transportation services,</w:t>
      </w:r>
      <w:r w:rsidRPr="006F64C8">
        <w:t>"</w:t>
      </w:r>
      <w:r>
        <w:t xml:space="preserve"> transportation provided for individuals age 60 and older for medical appointments, shopping and banking, senior center activities, nutrition programs, adult day service programs, and other necessary errands;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(5)  </w:t>
      </w:r>
      <w:r w:rsidRPr="006F64C8">
        <w:t>"</w:t>
      </w:r>
      <w:r>
        <w:t>Congregate nutrition service,</w:t>
      </w:r>
      <w:r w:rsidRPr="006F64C8">
        <w:t>"</w:t>
      </w:r>
      <w:r>
        <w:t xml:space="preserve"> meals provided to certain individuals in a group setting;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(6)  </w:t>
      </w:r>
      <w:r w:rsidRPr="006F64C8">
        <w:t>"</w:t>
      </w:r>
      <w:r>
        <w:t>Economic resources,</w:t>
      </w:r>
      <w:r w:rsidRPr="006F64C8">
        <w:t>"</w:t>
      </w:r>
      <w:r>
        <w:t xml:space="preserve"> the individual</w:t>
      </w:r>
      <w:r w:rsidRPr="006F64C8">
        <w:t>'</w:t>
      </w:r>
      <w:r>
        <w:t>s own resources together with other types of assistance, financial or otherwise, which are available to an individual and would help maintain the individual in the individual</w:t>
      </w:r>
      <w:r w:rsidRPr="006F64C8">
        <w:t>'</w:t>
      </w:r>
      <w:r>
        <w:t>s own home;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(7)  </w:t>
      </w:r>
      <w:r w:rsidRPr="006F64C8">
        <w:t>"</w:t>
      </w:r>
      <w:r>
        <w:t>Health status,</w:t>
      </w:r>
      <w:r w:rsidRPr="006F64C8">
        <w:t>"</w:t>
      </w:r>
      <w:r>
        <w:t xml:space="preserve"> the individual</w:t>
      </w:r>
      <w:r w:rsidRPr="006F64C8">
        <w:t>'</w:t>
      </w:r>
      <w:r>
        <w:t>s medical condition based on a diagnosis of the individual</w:t>
      </w:r>
      <w:r w:rsidRPr="006F64C8">
        <w:t>'</w:t>
      </w:r>
      <w:r>
        <w:t>s existing illnesses or disabilities, the medical care and medication needed in response to the diagnosis, and an assessment of the individual</w:t>
      </w:r>
      <w:r w:rsidRPr="004C397F">
        <w:t>'</w:t>
      </w:r>
      <w:r>
        <w:t>s ability to perform daily tasks;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(8)  </w:t>
      </w:r>
      <w:r w:rsidRPr="004C397F">
        <w:t>"</w:t>
      </w:r>
      <w:r>
        <w:t>Home,</w:t>
      </w:r>
      <w:r w:rsidRPr="004C397F">
        <w:t>"</w:t>
      </w:r>
      <w:r>
        <w:t xml:space="preserve"> the individual</w:t>
      </w:r>
      <w:r w:rsidRPr="004C397F">
        <w:t>'</w:t>
      </w:r>
      <w:r>
        <w:t>s residence which may not include a hospital, penal institution, detention center, school, nursing facility, assisted living facility, intermediate care facility for individuals with intellectual disabilities, or an institution that treats individuals who have mental diseases;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(9)  </w:t>
      </w:r>
      <w:r w:rsidRPr="004C397F">
        <w:t>"</w:t>
      </w:r>
      <w:r>
        <w:t>Home environment,</w:t>
      </w:r>
      <w:r w:rsidRPr="004C397F">
        <w:t>"</w:t>
      </w:r>
      <w:r>
        <w:t xml:space="preserve"> the individual</w:t>
      </w:r>
      <w:r w:rsidRPr="004C397F">
        <w:t>'</w:t>
      </w:r>
      <w:r>
        <w:t>s dwelling unit, building, or house and its furnishings and the neighborhood in which the individual resides;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(10)  </w:t>
      </w:r>
      <w:r w:rsidRPr="004C397F">
        <w:t>"</w:t>
      </w:r>
      <w:r>
        <w:t>Homemaker service,</w:t>
      </w:r>
      <w:r w:rsidRPr="00E30E23">
        <w:t>"</w:t>
      </w:r>
      <w:r>
        <w:t xml:space="preserve"> the performance of nonmedical household tasks designed to allow an individual who needs assistance performing household tasks to remain in the individual</w:t>
      </w:r>
      <w:r w:rsidRPr="00E30E23">
        <w:t>'</w:t>
      </w:r>
      <w:r>
        <w:t>s home. Homemaker services may include cleaning identified household areas, preparing light meals, shopping for essential items, washing dishes, dusting, floor care, or laundry;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(11)  </w:t>
      </w:r>
      <w:r w:rsidRPr="00E30E23">
        <w:t>"</w:t>
      </w:r>
      <w:r>
        <w:t>In-home service,</w:t>
      </w:r>
      <w:r w:rsidRPr="00E30E23">
        <w:t>"</w:t>
      </w:r>
      <w:r>
        <w:t xml:space="preserve"> a service provided in the home which may include respite care, homemaker service, maintenance nursing, personal care services, meals and nutritional supplements, or providing a personal emergency response system, telehealth services, assistive devices, medical supplies, or medical equipment;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(12)  </w:t>
      </w:r>
      <w:r w:rsidRPr="00E30E23">
        <w:t>"</w:t>
      </w:r>
      <w:r>
        <w:t>Instrumental activities of daily living,</w:t>
      </w:r>
      <w:r w:rsidRPr="00E30E23">
        <w:t>"</w:t>
      </w:r>
      <w:r>
        <w:t xml:space="preserve"> activities that reflect an individual</w:t>
      </w:r>
      <w:r w:rsidRPr="00E30E23">
        <w:t>'</w:t>
      </w:r>
      <w:r>
        <w:t>s ability to live independently, including managing money, use of transportation, shopping, housekeeping, and preparing meals;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(13)  </w:t>
      </w:r>
      <w:r w:rsidRPr="00E30E23">
        <w:t>"</w:t>
      </w:r>
      <w:r>
        <w:t>Maintenance nursing,</w:t>
      </w:r>
      <w:r w:rsidRPr="00E30E23">
        <w:t>"</w:t>
      </w:r>
      <w:r>
        <w:t xml:space="preserve"> periodic evaluation and counseling by a licensed nurse to promote and maintain the individual</w:t>
      </w:r>
      <w:r w:rsidRPr="00E30E23">
        <w:t>'</w:t>
      </w:r>
      <w:r>
        <w:t>s optimal health. Maintenance nursing may include injections, monitoring and setting up medications, physical assessments, monitoring patient status, foot care, drawing blood, changing dressing, and health education;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(14)  </w:t>
      </w:r>
      <w:r w:rsidRPr="00E30E23">
        <w:t>"</w:t>
      </w:r>
      <w:r>
        <w:t>Meals and nutritional supplements,</w:t>
      </w:r>
      <w:r w:rsidRPr="00E30E23">
        <w:t>"</w:t>
      </w:r>
      <w:r>
        <w:t xml:space="preserve"> nutrition meals or nutritional supplements that enhance an individual</w:t>
      </w:r>
      <w:r w:rsidRPr="00E30E23">
        <w:t>'</w:t>
      </w:r>
      <w:r>
        <w:t>s diet;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(15)  </w:t>
      </w:r>
      <w:r w:rsidRPr="00E30E23">
        <w:t>"</w:t>
      </w:r>
      <w:r>
        <w:t>Medical equipment,</w:t>
      </w:r>
      <w:r w:rsidRPr="00E30E23">
        <w:t>"</w:t>
      </w:r>
      <w:r>
        <w:t xml:space="preserve"> equipment needed to assist an individual in living safely at home;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(16)  </w:t>
      </w:r>
      <w:r w:rsidRPr="00E30E23">
        <w:t>"</w:t>
      </w:r>
      <w:r>
        <w:t>Medical supplies,</w:t>
      </w:r>
      <w:r w:rsidRPr="00E30E23">
        <w:t>"</w:t>
      </w:r>
      <w:r>
        <w:t xml:space="preserve"> expendable or reusable supplies related to the needs of incontinence, diabetes, or wound care;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(17)  </w:t>
      </w:r>
      <w:r w:rsidRPr="00E30E23">
        <w:t>"</w:t>
      </w:r>
      <w:r>
        <w:t>Personal care services,</w:t>
      </w:r>
      <w:r w:rsidRPr="00E30E23">
        <w:t>"</w:t>
      </w:r>
      <w:r>
        <w:t xml:space="preserve"> personal hygiene tasks provided according to a recipient</w:t>
      </w:r>
      <w:r w:rsidRPr="00E30E23">
        <w:t>'</w:t>
      </w:r>
      <w:r>
        <w:t>s case service plan and provided by an individual who is qualified to provide the services;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(18)  </w:t>
      </w:r>
      <w:r w:rsidRPr="00E30E23">
        <w:t>"</w:t>
      </w:r>
      <w:r>
        <w:t>Personal emergency response system,</w:t>
      </w:r>
      <w:r w:rsidRPr="00E30E23">
        <w:t>"</w:t>
      </w:r>
      <w:r>
        <w:t xml:space="preserve"> an electronic device that enables individuals to secure help in an emergency;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(19)  </w:t>
      </w:r>
      <w:r w:rsidRPr="00E30E23">
        <w:t>"</w:t>
      </w:r>
      <w:r>
        <w:t>Respite care,</w:t>
      </w:r>
      <w:r w:rsidRPr="00E30E23">
        <w:t>"</w:t>
      </w:r>
      <w:r>
        <w:t xml:space="preserve"> temporary substitute supports or living arrangements for an individual that provide a period of relief to the primary caregiver on an intermittent, occasional, or emergency basis;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(20)  </w:t>
      </w:r>
      <w:r w:rsidRPr="00E30E23">
        <w:t>"</w:t>
      </w:r>
      <w:r>
        <w:t>Social resources,</w:t>
      </w:r>
      <w:r w:rsidRPr="00E30E23">
        <w:t>"</w:t>
      </w:r>
      <w:r>
        <w:t xml:space="preserve"> support or assistance available to an individual from the individual</w:t>
      </w:r>
      <w:r w:rsidRPr="00E30E23">
        <w:t>'</w:t>
      </w:r>
      <w:r>
        <w:t>s family, friends, neighbors, or community organizations such as churches, civic groups, or senior centers, or other agencies providing services to residents of the community; and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(21)  </w:t>
      </w:r>
      <w:r w:rsidRPr="00E30E23">
        <w:t>"</w:t>
      </w:r>
      <w:r>
        <w:t>Telehealth services,</w:t>
      </w:r>
      <w:r w:rsidRPr="00E30E23">
        <w:t>"</w:t>
      </w:r>
      <w:r>
        <w:t xml:space="preserve"> a home based health monitoring system used to collect and transmit an individual</w:t>
      </w:r>
      <w:r w:rsidRPr="00E30E23">
        <w:t>'</w:t>
      </w:r>
      <w:r>
        <w:t>s clinical data for monitoring and interpretation.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Source:</w:t>
      </w:r>
      <w:r>
        <w:t xml:space="preserve"> 40 SDR 122, effective January 7, 2014.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General Authority:</w:t>
      </w:r>
      <w:r>
        <w:t xml:space="preserve"> SDCL 28-1-45.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Law Implemented:</w:t>
      </w:r>
      <w:r>
        <w:t xml:space="preserve"> SDCL 28-1-44.</w:t>
      </w:r>
    </w:p>
    <w:p w:rsidR="004C62B7" w:rsidRDefault="004C62B7" w:rsidP="004D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4C62B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379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4671A"/>
    <w:rsid w:val="00390EB6"/>
    <w:rsid w:val="00396745"/>
    <w:rsid w:val="003A070C"/>
    <w:rsid w:val="003B0795"/>
    <w:rsid w:val="003C3BCF"/>
    <w:rsid w:val="003D33B2"/>
    <w:rsid w:val="003E0671"/>
    <w:rsid w:val="003E4A45"/>
    <w:rsid w:val="00434D4C"/>
    <w:rsid w:val="00477B21"/>
    <w:rsid w:val="004A61CA"/>
    <w:rsid w:val="004B42F3"/>
    <w:rsid w:val="004B47F9"/>
    <w:rsid w:val="004C397F"/>
    <w:rsid w:val="004C62B7"/>
    <w:rsid w:val="004C6A55"/>
    <w:rsid w:val="004D6379"/>
    <w:rsid w:val="004E681D"/>
    <w:rsid w:val="0050383F"/>
    <w:rsid w:val="00532A6B"/>
    <w:rsid w:val="005B280F"/>
    <w:rsid w:val="005E38FA"/>
    <w:rsid w:val="005E3F40"/>
    <w:rsid w:val="005F6FC6"/>
    <w:rsid w:val="00600B0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6F64C8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33CF0"/>
    <w:rsid w:val="00842AA9"/>
    <w:rsid w:val="008445B6"/>
    <w:rsid w:val="00853865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54598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A12C49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30E23"/>
    <w:rsid w:val="00E60BA9"/>
    <w:rsid w:val="00E6309B"/>
    <w:rsid w:val="00E75079"/>
    <w:rsid w:val="00E97D22"/>
    <w:rsid w:val="00EA6703"/>
    <w:rsid w:val="00ED49FB"/>
    <w:rsid w:val="00ED5026"/>
    <w:rsid w:val="00EE1DC5"/>
    <w:rsid w:val="00EF7264"/>
    <w:rsid w:val="00F040DB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2</Pages>
  <Words>666</Words>
  <Characters>3802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2014-01-20T15:59:00Z</dcterms:created>
  <dcterms:modified xsi:type="dcterms:W3CDTF">2014-01-20T16:05:00Z</dcterms:modified>
</cp:coreProperties>
</file>