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267DE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20:83:02:01.  Fees for licensure or renewal.</w:t>
      </w:r>
      <w:r>
        <w:rPr>
          <w:rFonts w:ascii="Times New Roman" w:hAnsi="Times New Roman"/>
          <w:sz w:val="24"/>
        </w:rPr>
        <w:t xml:space="preserve"> The fees for licensure as a licensed nutritionist 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 applicant applying for the initial license shall pay a fee of $75;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applicant for renewal of a license shall pay a fee of $35;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applicant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late renewal of a</w:t>
      </w:r>
      <w:r>
        <w:rPr>
          <w:rFonts w:ascii="Times New Roman" w:hAnsi="Times New Roman"/>
          <w:sz w:val="24"/>
        </w:rPr>
        <w:t xml:space="preserve"> license shall pay a fee of $100;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 applicant for a temporary permit shall pay a fee of $50.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41 SDR 180, effective May 21, 2015.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36-10B-3.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36-10B-8.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