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0D32" w:rsidRPr="0093277E" w:rsidRDefault="000D0D32" w:rsidP="00576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93277E">
        <w:rPr>
          <w:rFonts w:ascii="Times New Roman" w:hAnsi="Times New Roman"/>
          <w:sz w:val="24"/>
        </w:rPr>
        <w:tab/>
      </w:r>
      <w:r w:rsidRPr="00326BAE">
        <w:rPr>
          <w:rFonts w:ascii="Times New Roman" w:hAnsi="Times New Roman"/>
          <w:b/>
          <w:sz w:val="24"/>
        </w:rPr>
        <w:t>44:74:02:22.</w:t>
      </w:r>
      <w:r>
        <w:rPr>
          <w:rFonts w:ascii="Times New Roman" w:hAnsi="Times New Roman"/>
          <w:b/>
          <w:sz w:val="24"/>
        </w:rPr>
        <w:t>  </w:t>
      </w:r>
      <w:r w:rsidRPr="00326BAE">
        <w:rPr>
          <w:rFonts w:ascii="Times New Roman" w:hAnsi="Times New Roman"/>
          <w:b/>
          <w:sz w:val="24"/>
        </w:rPr>
        <w:t>Registry status by application.</w:t>
      </w:r>
      <w:r w:rsidRPr="0093277E">
        <w:rPr>
          <w:rFonts w:ascii="Times New Roman" w:hAnsi="Times New Roman"/>
          <w:sz w:val="24"/>
        </w:rPr>
        <w:t xml:space="preserve"> A nurse ai</w:t>
      </w:r>
      <w:r>
        <w:rPr>
          <w:rFonts w:ascii="Times New Roman" w:hAnsi="Times New Roman"/>
          <w:sz w:val="24"/>
        </w:rPr>
        <w:t xml:space="preserve">de seeking registry status </w:t>
      </w:r>
      <w:r w:rsidRPr="0093277E">
        <w:rPr>
          <w:rFonts w:ascii="Times New Roman" w:hAnsi="Times New Roman"/>
          <w:sz w:val="24"/>
        </w:rPr>
        <w:t>shall submit to the department an application, completed by the program coordinator or primary instructor, documenting successful completion of an approved training program. The entity responsible for scoring the nurse aide com</w:t>
      </w:r>
      <w:r>
        <w:rPr>
          <w:rFonts w:ascii="Times New Roman" w:hAnsi="Times New Roman"/>
          <w:sz w:val="24"/>
        </w:rPr>
        <w:t xml:space="preserve">petency evaluation program </w:t>
      </w:r>
      <w:r w:rsidRPr="0093277E">
        <w:rPr>
          <w:rFonts w:ascii="Times New Roman" w:hAnsi="Times New Roman"/>
          <w:sz w:val="24"/>
        </w:rPr>
        <w:t>shall submit documentation of successful completion of the written or oral examination and the skills demonstration of the competency evaluation to the department within 30 days after the administration of the evaluation.</w:t>
      </w:r>
    </w:p>
    <w:p w:rsidR="000D0D32" w:rsidRPr="0093277E" w:rsidRDefault="000D0D32" w:rsidP="00576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0D0D32" w:rsidRPr="0093277E" w:rsidRDefault="000D0D32" w:rsidP="00576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27134">
        <w:rPr>
          <w:rFonts w:ascii="Times New Roman" w:hAnsi="Times New Roman"/>
          <w:b/>
          <w:sz w:val="24"/>
        </w:rPr>
        <w:t>Source:</w:t>
      </w:r>
      <w:r w:rsidRPr="0093277E">
        <w:rPr>
          <w:rFonts w:ascii="Times New Roman" w:hAnsi="Times New Roman"/>
          <w:sz w:val="24"/>
        </w:rPr>
        <w:t xml:space="preserve"> 21 SDR 118, effective January 2, </w:t>
      </w:r>
      <w:r>
        <w:rPr>
          <w:rFonts w:ascii="Times New Roman" w:hAnsi="Times New Roman"/>
          <w:sz w:val="24"/>
        </w:rPr>
        <w:t>1995;</w:t>
      </w:r>
      <w:r w:rsidRPr="0093277E">
        <w:rPr>
          <w:rFonts w:ascii="Times New Roman" w:hAnsi="Times New Roman"/>
          <w:sz w:val="24"/>
        </w:rPr>
        <w:t xml:space="preserve"> transferred from § 44:04:18:22</w:t>
      </w:r>
      <w:r>
        <w:rPr>
          <w:rFonts w:ascii="Times New Roman" w:hAnsi="Times New Roman"/>
          <w:sz w:val="24"/>
        </w:rPr>
        <w:t>, 42 SDR 51, effective October 13, 2015</w:t>
      </w:r>
      <w:r w:rsidRPr="0093277E">
        <w:rPr>
          <w:rFonts w:ascii="Times New Roman" w:hAnsi="Times New Roman"/>
          <w:sz w:val="24"/>
        </w:rPr>
        <w:t>.</w:t>
      </w:r>
    </w:p>
    <w:p w:rsidR="000D0D32" w:rsidRPr="0093277E" w:rsidRDefault="000D0D32" w:rsidP="00576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27134">
        <w:rPr>
          <w:rFonts w:ascii="Times New Roman" w:hAnsi="Times New Roman"/>
          <w:b/>
          <w:sz w:val="24"/>
        </w:rPr>
        <w:t>General Authority:</w:t>
      </w:r>
      <w:r w:rsidRPr="0093277E">
        <w:rPr>
          <w:rFonts w:ascii="Times New Roman" w:hAnsi="Times New Roman"/>
          <w:sz w:val="24"/>
        </w:rPr>
        <w:t xml:space="preserve"> SDCL 34-12-29.</w:t>
      </w:r>
    </w:p>
    <w:p w:rsidR="000D0D32" w:rsidRPr="0093277E" w:rsidRDefault="000D0D32" w:rsidP="00576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E27134">
        <w:rPr>
          <w:rFonts w:ascii="Times New Roman" w:hAnsi="Times New Roman"/>
          <w:b/>
          <w:sz w:val="24"/>
        </w:rPr>
        <w:t>Law Implemented:</w:t>
      </w:r>
      <w:r w:rsidRPr="0093277E">
        <w:rPr>
          <w:rFonts w:ascii="Times New Roman" w:hAnsi="Times New Roman"/>
          <w:sz w:val="24"/>
        </w:rPr>
        <w:t xml:space="preserve"> SDCL 34-12-29.</w:t>
      </w:r>
    </w:p>
    <w:p w:rsidR="000D0D32" w:rsidRPr="0093277E" w:rsidRDefault="000D0D32" w:rsidP="005768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0D0D32" w:rsidRPr="0093277E" w:rsidSect="000D0D3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7688B"/>
    <w:rsid w:val="000D0D32"/>
    <w:rsid w:val="00326BAE"/>
    <w:rsid w:val="0057688B"/>
    <w:rsid w:val="0093277E"/>
    <w:rsid w:val="00AE662A"/>
    <w:rsid w:val="00CD5A25"/>
    <w:rsid w:val="00E27134"/>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688B"/>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111</Words>
  <Characters>638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2015-10-09T20:34:00Z</dcterms:created>
  <dcterms:modified xsi:type="dcterms:W3CDTF">2015-10-09T20:34:00Z</dcterms:modified>
</cp:coreProperties>
</file>