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44:76:01:02.</w:t>
      </w:r>
      <w:r>
        <w:rPr>
          <w:rFonts w:ascii="Times New Roman" w:hAnsi="Times New Roman"/>
          <w:b/>
          <w:sz w:val="24"/>
        </w:rPr>
        <w:t>  </w:t>
      </w:r>
      <w:r w:rsidRPr="0037474A">
        <w:rPr>
          <w:rFonts w:ascii="Times New Roman" w:hAnsi="Times New Roman"/>
          <w:b/>
          <w:sz w:val="24"/>
        </w:rPr>
        <w:t>Posting of License.</w:t>
      </w:r>
      <w:r w:rsidRPr="00AB703D">
        <w:rPr>
          <w:rFonts w:ascii="Times New Roman" w:hAnsi="Times New Roman"/>
          <w:sz w:val="24"/>
        </w:rPr>
        <w:t xml:space="preserve"> The most current license issued by the department shall be posted on the premises of the facility in a place conspicuous to the public. Each facility address shall show a current license. The license certificate remains the property of the department.</w:t>
      </w:r>
    </w:p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34-12-7.</w:t>
      </w:r>
    </w:p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34-12-7.</w:t>
      </w:r>
    </w:p>
    <w:p w:rsidR="004768D5" w:rsidRPr="00AB703D" w:rsidRDefault="004768D5" w:rsidP="005B28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768D5" w:rsidRPr="00AB703D" w:rsidSect="00476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869"/>
    <w:rsid w:val="0037474A"/>
    <w:rsid w:val="004768D5"/>
    <w:rsid w:val="005B2869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6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2015-10-10T21:27:00Z</dcterms:created>
  <dcterms:modified xsi:type="dcterms:W3CDTF">2015-10-10T21:28:00Z</dcterms:modified>
</cp:coreProperties>
</file>