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D1B" w:rsidRPr="0037474A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 w:rsidRPr="0037474A">
        <w:rPr>
          <w:rFonts w:ascii="Times New Roman" w:hAnsi="Times New Roman"/>
          <w:b/>
          <w:sz w:val="24"/>
        </w:rPr>
        <w:t>CHAPTER 44:76:02</w:t>
      </w:r>
    </w:p>
    <w:p w:rsidR="00030D1B" w:rsidRPr="0037474A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b/>
          <w:sz w:val="24"/>
        </w:rPr>
      </w:pP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  <w:r w:rsidRPr="0037474A">
        <w:rPr>
          <w:rFonts w:ascii="Times New Roman" w:hAnsi="Times New Roman"/>
          <w:b/>
          <w:sz w:val="24"/>
        </w:rPr>
        <w:t>PHYSICAL ENVIRONMENT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center"/>
        <w:rPr>
          <w:rFonts w:ascii="Times New Roman" w:hAnsi="Times New Roman"/>
          <w:sz w:val="24"/>
        </w:rPr>
      </w:pP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Section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Sanitation.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Pets.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Cleaning methods and facilities.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Chemicals used to sanitize, disinfect, or sterilize.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Sterilization.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Housekeeping cleaning methods and equipment.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44:76:02:07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Food service.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44:76:02:08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Handwashing facilities.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44:76:02:09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Linen.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44:76:02:10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Infection prevention and control.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Plumbing.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Water supply.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Ventilation.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44:76:02:14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Lighting.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44:76:02:15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Refuse and waste disposal.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44:76:02:16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Insect and rodent control.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44:76:02:17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Sewage disposal.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44:76:02:18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Occupant protection.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44:76:02:19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Area requirements.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44:76:02:20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Physical plant changes.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44:76:02:21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Location.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44:76:02:22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Heating and cooling.</w:t>
      </w: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AB703D">
        <w:rPr>
          <w:rFonts w:ascii="Times New Roman" w:hAnsi="Times New Roman"/>
          <w:sz w:val="24"/>
        </w:rPr>
        <w:t>44:</w:t>
      </w:r>
      <w:r>
        <w:rPr>
          <w:rFonts w:ascii="Times New Roman" w:hAnsi="Times New Roman"/>
          <w:sz w:val="24"/>
        </w:rPr>
        <w:t>76</w:t>
      </w:r>
      <w:r w:rsidRPr="00AB703D">
        <w:rPr>
          <w:rFonts w:ascii="Times New Roman" w:hAnsi="Times New Roman"/>
          <w:sz w:val="24"/>
        </w:rPr>
        <w:t>:02:23</w:t>
      </w:r>
      <w:r w:rsidRPr="00AB703D">
        <w:rPr>
          <w:rFonts w:ascii="Times New Roman" w:hAnsi="Times New Roman"/>
          <w:sz w:val="24"/>
        </w:rPr>
        <w:tab/>
      </w:r>
      <w:r w:rsidRPr="00AB703D">
        <w:rPr>
          <w:rFonts w:ascii="Times New Roman" w:hAnsi="Times New Roman"/>
          <w:sz w:val="24"/>
        </w:rPr>
        <w:tab/>
        <w:t>Other hazardous conditions.</w:t>
      </w:r>
    </w:p>
    <w:p w:rsidR="00030D1B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030D1B" w:rsidRPr="00AB703D" w:rsidRDefault="00030D1B" w:rsidP="009C1F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030D1B" w:rsidRPr="00AB703D" w:rsidSect="00030D1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C1F15"/>
    <w:rsid w:val="00030D1B"/>
    <w:rsid w:val="00164D1B"/>
    <w:rsid w:val="0037474A"/>
    <w:rsid w:val="007435B7"/>
    <w:rsid w:val="009C1F15"/>
    <w:rsid w:val="00AB703D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1F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124</Words>
  <Characters>710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3</cp:revision>
  <dcterms:created xsi:type="dcterms:W3CDTF">2015-10-10T21:33:00Z</dcterms:created>
  <dcterms:modified xsi:type="dcterms:W3CDTF">2015-10-16T20:04:00Z</dcterms:modified>
</cp:coreProperties>
</file>