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2F2" w:rsidRPr="00AB703D" w:rsidRDefault="003A42F2" w:rsidP="00A23E7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B32958">
        <w:rPr>
          <w:rFonts w:ascii="Times New Roman" w:hAnsi="Times New Roman"/>
          <w:b/>
          <w:sz w:val="24"/>
        </w:rPr>
        <w:t>44:76:04:05.</w:t>
      </w:r>
      <w:r>
        <w:rPr>
          <w:rFonts w:ascii="Times New Roman" w:hAnsi="Times New Roman"/>
          <w:b/>
          <w:sz w:val="24"/>
        </w:rPr>
        <w:t>  </w:t>
      </w:r>
      <w:r w:rsidRPr="00B32958">
        <w:rPr>
          <w:rFonts w:ascii="Times New Roman" w:hAnsi="Times New Roman"/>
          <w:b/>
          <w:sz w:val="24"/>
        </w:rPr>
        <w:t>Personnel.</w:t>
      </w:r>
      <w:r w:rsidRPr="00AB703D">
        <w:rPr>
          <w:rFonts w:ascii="Times New Roman" w:hAnsi="Times New Roman"/>
          <w:sz w:val="24"/>
        </w:rPr>
        <w:t xml:space="preserve"> The facility shall have a sufficient number of qualified personnel to provide effective and safe care. Staff members on duty shall be awake at all times. Any supervisor shall be 18 years of age or older. Written job descriptions and personnel policies and procedures shall be made available to personnel of all departments and services. The facility may not knowingly employ any person with a conviction for abusing another person. The facility shall establish and follow policies regarding special duty or staff members on contract.</w:t>
      </w:r>
    </w:p>
    <w:p w:rsidR="003A42F2" w:rsidRPr="00AB703D" w:rsidRDefault="003A42F2" w:rsidP="00A23E7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3A42F2" w:rsidRPr="00AB703D" w:rsidRDefault="003A42F2" w:rsidP="00A23E7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32958">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3A42F2" w:rsidRPr="00AB703D" w:rsidRDefault="003A42F2" w:rsidP="00A23E7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32958">
        <w:rPr>
          <w:rFonts w:ascii="Times New Roman" w:hAnsi="Times New Roman"/>
          <w:b/>
          <w:sz w:val="24"/>
        </w:rPr>
        <w:t>General Authority:</w:t>
      </w:r>
      <w:r w:rsidRPr="00AB703D">
        <w:rPr>
          <w:rFonts w:ascii="Times New Roman" w:hAnsi="Times New Roman"/>
          <w:sz w:val="24"/>
        </w:rPr>
        <w:t xml:space="preserve"> SDCL 34-12-13(5).</w:t>
      </w:r>
    </w:p>
    <w:p w:rsidR="003A42F2" w:rsidRPr="00AB703D" w:rsidRDefault="003A42F2" w:rsidP="00A23E7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B32958">
        <w:rPr>
          <w:rFonts w:ascii="Times New Roman" w:hAnsi="Times New Roman"/>
          <w:b/>
          <w:sz w:val="24"/>
        </w:rPr>
        <w:t>Law Implemented:</w:t>
      </w:r>
      <w:r w:rsidRPr="00AB703D">
        <w:rPr>
          <w:rFonts w:ascii="Times New Roman" w:hAnsi="Times New Roman"/>
          <w:sz w:val="24"/>
        </w:rPr>
        <w:t xml:space="preserve"> SDCL 34-12-13(5).</w:t>
      </w:r>
    </w:p>
    <w:p w:rsidR="003A42F2" w:rsidRPr="00AB703D" w:rsidRDefault="003A42F2" w:rsidP="00A23E78">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3A42F2" w:rsidRPr="00AB703D" w:rsidSect="003A42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3E78"/>
    <w:rsid w:val="003A42F2"/>
    <w:rsid w:val="00A23E78"/>
    <w:rsid w:val="00AB703D"/>
    <w:rsid w:val="00AE662A"/>
    <w:rsid w:val="00B32958"/>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E78"/>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102</Words>
  <Characters>582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2015-10-10T22:00:00Z</dcterms:created>
  <dcterms:modified xsi:type="dcterms:W3CDTF">2015-10-10T22:01:00Z</dcterms:modified>
</cp:coreProperties>
</file>