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44:76:10:04.  Anesthesia services.</w:t>
      </w:r>
      <w:r>
        <w:rPr>
          <w:rFonts w:ascii="Times New Roman" w:hAnsi="Times New Roman"/>
          <w:sz w:val="24"/>
        </w:rPr>
        <w:t xml:space="preserve"> Each facility shall provide anesthesia services organized, directed, and integrated with other related services commensurate with the scope and needs of patients. </w:t>
      </w:r>
      <w:r>
        <w:rPr>
          <w:rFonts w:ascii="Times New Roman" w:hAnsi="Times New Roman"/>
          <w:sz w:val="24"/>
          <w:lang w:val="en-US" w:bidi="en-US" w:eastAsia="en-US"/>
        </w:rPr>
        <w:t>Each facility shall ensure qualified staff deliver</w:t>
      </w:r>
      <w:r>
        <w:rPr>
          <w:rFonts w:ascii="Times New Roman" w:hAnsi="Times New Roman"/>
          <w:sz w:val="24"/>
        </w:rPr>
        <w:t xml:space="preserve"> anesthesia care to patients </w:t>
      </w:r>
      <w:r>
        <w:rPr>
          <w:rFonts w:ascii="Times New Roman" w:hAnsi="Times New Roman"/>
          <w:sz w:val="24"/>
        </w:rPr>
        <w:t xml:space="preserve">according to written policies relating to anesthesia procedures approved by the medical staff. </w:t>
      </w:r>
      <w:r>
        <w:rPr>
          <w:rFonts w:ascii="Times New Roman" w:hAnsi="Times New Roman"/>
          <w:sz w:val="24"/>
          <w:lang w:val="en-US" w:bidi="en-US" w:eastAsia="en-US"/>
        </w:rPr>
        <w:t xml:space="preserve">Each facility shall establish </w:t>
      </w:r>
      <w:r>
        <w:rPr>
          <w:rFonts w:ascii="Times New Roman" w:hAnsi="Times New Roman"/>
          <w:sz w:val="24"/>
          <w:lang w:val="en-US" w:bidi="en-US" w:eastAsia="en-US"/>
        </w:rPr>
        <w:t>s</w:t>
      </w:r>
      <w:r>
        <w:rPr>
          <w:rFonts w:ascii="Times New Roman" w:hAnsi="Times New Roman"/>
          <w:sz w:val="24"/>
        </w:rPr>
        <w:t>afety and sanitation controls</w:t>
      </w:r>
      <w:r>
        <w:rPr>
          <w:rFonts w:ascii="Times New Roman" w:hAnsi="Times New Roman"/>
          <w:sz w:val="24"/>
        </w:rPr>
        <w:t xml:space="preserve">. All anesthetizing locations </w:t>
      </w:r>
      <w:r>
        <w:rPr>
          <w:rFonts w:ascii="Times New Roman" w:hAnsi="Times New Roman"/>
          <w:sz w:val="24"/>
          <w:lang w:val="en-US" w:bidi="en-US" w:eastAsia="en-US"/>
        </w:rPr>
        <w:t>that</w:t>
      </w:r>
      <w:r>
        <w:rPr>
          <w:rFonts w:ascii="Times New Roman" w:hAnsi="Times New Roman"/>
          <w:sz w:val="24"/>
        </w:rPr>
        <w:t xml:space="preserve"> are not protected against potential explosive hazards shall have a legible sign posted prohibiting the use of flammable gas as anesthetics. </w:t>
      </w:r>
      <w:r>
        <w:rPr>
          <w:rFonts w:ascii="Times New Roman" w:hAnsi="Times New Roman"/>
          <w:sz w:val="24"/>
          <w:lang w:val="en-US" w:bidi="en-US" w:eastAsia="en-US"/>
        </w:rPr>
        <w:t>At a minimum,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a facility shall ensure that</w:t>
      </w:r>
      <w:r>
        <w:rPr>
          <w:rFonts w:ascii="Times New Roman" w:hAnsi="Times New Roman"/>
          <w:sz w:val="24"/>
        </w:rP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</w:t>
      </w:r>
      <w:r>
        <w:rPr>
          <w:rFonts w:ascii="Times New Roman" w:hAnsi="Times New Roman"/>
          <w:sz w:val="24"/>
          <w:lang w:val="en-US" w:bidi="en-US" w:eastAsia="en-US"/>
        </w:rPr>
        <w:t>1</w:t>
      </w:r>
      <w:r>
        <w:rPr>
          <w:rFonts w:ascii="Times New Roman" w:hAnsi="Times New Roman"/>
          <w:sz w:val="24"/>
        </w:rPr>
        <w:t xml:space="preserve">)  A physician </w:t>
      </w:r>
      <w:r>
        <w:rPr>
          <w:rFonts w:ascii="Times New Roman" w:hAnsi="Times New Roman"/>
          <w:sz w:val="24"/>
          <w:lang w:val="en-US" w:bidi="en-US" w:eastAsia="en-US"/>
        </w:rPr>
        <w:t>is</w:t>
      </w:r>
      <w:r>
        <w:rPr>
          <w:rFonts w:ascii="Times New Roman" w:hAnsi="Times New Roman"/>
          <w:sz w:val="24"/>
        </w:rPr>
        <w:t xml:space="preserve"> on the premises during the post-anesthetic recovery period until all patients are alert or discharged;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</w:t>
      </w:r>
      <w:r>
        <w:rPr>
          <w:rFonts w:ascii="Times New Roman" w:hAnsi="Times New Roman"/>
          <w:sz w:val="24"/>
          <w:lang w:val="en-US" w:bidi="en-US" w:eastAsia="en-US"/>
        </w:rPr>
        <w:t>2</w:t>
      </w:r>
      <w:r>
        <w:rPr>
          <w:rFonts w:ascii="Times New Roman" w:hAnsi="Times New Roman"/>
          <w:sz w:val="24"/>
        </w:rPr>
        <w:t xml:space="preserve">)  When a general anesthetic is used, at least one registered nurse </w:t>
      </w:r>
      <w:r>
        <w:rPr>
          <w:rFonts w:ascii="Times New Roman" w:hAnsi="Times New Roman"/>
          <w:sz w:val="24"/>
          <w:lang w:val="en-US" w:bidi="en-US" w:eastAsia="en-US"/>
        </w:rPr>
        <w:t>is</w:t>
      </w:r>
      <w:r>
        <w:rPr>
          <w:rFonts w:ascii="Times New Roman" w:hAnsi="Times New Roman"/>
          <w:sz w:val="24"/>
        </w:rPr>
        <w:t xml:space="preserve"> in the recovery room during the patient's post-anesthetic recovery period;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</w:t>
      </w:r>
      <w:r>
        <w:rPr>
          <w:rFonts w:ascii="Times New Roman" w:hAnsi="Times New Roman"/>
          <w:sz w:val="24"/>
          <w:lang w:val="en-US" w:bidi="en-US" w:eastAsia="en-US"/>
        </w:rPr>
        <w:t>3</w:t>
      </w:r>
      <w:r>
        <w:rPr>
          <w:rFonts w:ascii="Times New Roman" w:hAnsi="Times New Roman"/>
          <w:sz w:val="24"/>
        </w:rPr>
        <w:t xml:space="preserve">)  Policies and procedures on the administration of anesthetics </w:t>
      </w:r>
      <w:r>
        <w:rPr>
          <w:rFonts w:ascii="Times New Roman" w:hAnsi="Times New Roman"/>
          <w:sz w:val="24"/>
          <w:lang w:val="en-US" w:bidi="en-US" w:eastAsia="en-US"/>
        </w:rPr>
        <w:t>are</w:t>
      </w:r>
      <w:r>
        <w:rPr>
          <w:rFonts w:ascii="Times New Roman" w:hAnsi="Times New Roman"/>
          <w:sz w:val="24"/>
        </w:rPr>
        <w:t xml:space="preserve"> developed by the medical staff and approved by the governing body;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</w:t>
      </w:r>
      <w:r>
        <w:rPr>
          <w:rFonts w:ascii="Times New Roman" w:hAnsi="Times New Roman"/>
          <w:sz w:val="24"/>
          <w:lang w:val="en-US" w:bidi="en-US" w:eastAsia="en-US"/>
        </w:rPr>
        <w:t>4</w:t>
      </w:r>
      <w:r>
        <w:rPr>
          <w:rFonts w:ascii="Times New Roman" w:hAnsi="Times New Roman"/>
          <w:sz w:val="24"/>
        </w:rPr>
        <w:t xml:space="preserve">)  Prior to undergoing general anesthesia, a patient </w:t>
      </w:r>
      <w:r>
        <w:rPr>
          <w:rFonts w:ascii="Times New Roman" w:hAnsi="Times New Roman"/>
          <w:sz w:val="24"/>
          <w:lang w:val="en-US" w:bidi="en-US" w:eastAsia="en-US"/>
        </w:rPr>
        <w:t>has</w:t>
      </w:r>
      <w:r>
        <w:rPr>
          <w:rFonts w:ascii="Times New Roman" w:hAnsi="Times New Roman"/>
          <w:sz w:val="24"/>
        </w:rPr>
        <w:t xml:space="preserve"> a history and physical examination by a physician, including necessary laboratory examinations;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</w:t>
      </w:r>
      <w:r>
        <w:rPr>
          <w:rFonts w:ascii="Times New Roman" w:hAnsi="Times New Roman"/>
          <w:sz w:val="24"/>
          <w:lang w:val="en-US" w:bidi="en-US" w:eastAsia="en-US"/>
        </w:rPr>
        <w:t>5</w:t>
      </w:r>
      <w:r>
        <w:rPr>
          <w:rFonts w:ascii="Times New Roman" w:hAnsi="Times New Roman"/>
          <w:sz w:val="24"/>
        </w:rPr>
        <w:t xml:space="preserve">)  Before discharge from the facility, each patient </w:t>
      </w:r>
      <w:r>
        <w:rPr>
          <w:rFonts w:ascii="Times New Roman" w:hAnsi="Times New Roman"/>
          <w:sz w:val="24"/>
          <w:lang w:val="en-US" w:bidi="en-US" w:eastAsia="en-US"/>
        </w:rPr>
        <w:t>is</w:t>
      </w:r>
      <w:r>
        <w:rPr>
          <w:rFonts w:ascii="Times New Roman" w:hAnsi="Times New Roman"/>
          <w:sz w:val="24"/>
        </w:rPr>
        <w:t xml:space="preserve"> evaluated by a physician for proper anesthesia recovery;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</w:t>
      </w:r>
      <w:r>
        <w:rPr>
          <w:rFonts w:ascii="Times New Roman" w:hAnsi="Times New Roman"/>
          <w:sz w:val="24"/>
          <w:lang w:val="en-US" w:bidi="en-US" w:eastAsia="en-US"/>
        </w:rPr>
        <w:t>6</w:t>
      </w:r>
      <w:r>
        <w:rPr>
          <w:rFonts w:ascii="Times New Roman" w:hAnsi="Times New Roman"/>
          <w:sz w:val="24"/>
        </w:rPr>
        <w:t>)  No flammable anesthetic is allowed</w:t>
      </w:r>
      <w:r>
        <w:rPr>
          <w:rFonts w:ascii="Times New Roman" w:hAnsi="Times New Roman"/>
          <w:sz w:val="24"/>
          <w:lang w:val="en-US" w:bidi="en-US" w:eastAsia="en-US"/>
        </w:rPr>
        <w:t xml:space="preserve"> at the facility</w:t>
      </w:r>
      <w:r>
        <w:rPr>
          <w:rFonts w:ascii="Times New Roman" w:hAnsi="Times New Roman"/>
          <w:sz w:val="24"/>
        </w:rPr>
        <w:t>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</w:t>
      </w:r>
      <w:r>
        <w:rPr>
          <w:rFonts w:ascii="Times New Roman" w:hAnsi="Times New Roman"/>
          <w:sz w:val="24"/>
          <w:lang w:val="en-US" w:bidi="en-US" w:eastAsia="en-US"/>
        </w:rPr>
        <w:t>7</w:t>
      </w:r>
      <w:r>
        <w:rPr>
          <w:rFonts w:ascii="Times New Roman" w:hAnsi="Times New Roman"/>
          <w:sz w:val="24"/>
        </w:rPr>
        <w:t xml:space="preserve">)  All anesthetics </w:t>
      </w:r>
      <w:r>
        <w:rPr>
          <w:rFonts w:ascii="Times New Roman" w:hAnsi="Times New Roman"/>
          <w:sz w:val="24"/>
          <w:lang w:val="en-US" w:bidi="en-US" w:eastAsia="en-US"/>
        </w:rPr>
        <w:t>are</w:t>
      </w:r>
      <w:r>
        <w:rPr>
          <w:rFonts w:ascii="Times New Roman" w:hAnsi="Times New Roman"/>
          <w:sz w:val="24"/>
        </w:rPr>
        <w:t xml:space="preserve"> administered by an anesthesiologist or anesthetist, except for local anesthetic agents which may be administered by the attending physician.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42 SDR 51, effective October 13, 2015</w:t>
      </w:r>
      <w:r>
        <w:rPr>
          <w:rFonts w:ascii="Times New Roman" w:hAnsi="Times New Roman"/>
          <w:sz w:val="24"/>
          <w:lang w:val="en-US" w:bidi="en-US" w:eastAsia="en-US"/>
        </w:rPr>
        <w:t>; 48 SDR 59, effective December 5, 2021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34-12-13(</w:t>
      </w:r>
      <w:r>
        <w:rPr>
          <w:rFonts w:ascii="Times New Roman" w:hAnsi="Times New Roman"/>
          <w:sz w:val="24"/>
          <w:lang w:val="en-US" w:bidi="en-US" w:eastAsia="en-US"/>
        </w:rPr>
        <w:t>6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  <w:lang w:val="en-US" w:bidi="en-US" w:eastAsia="en-US"/>
        </w:rPr>
        <w:t xml:space="preserve"> and (7)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34-12-13(</w:t>
      </w:r>
      <w:r>
        <w:rPr>
          <w:rFonts w:ascii="Times New Roman" w:hAnsi="Times New Roman"/>
          <w:sz w:val="24"/>
          <w:lang w:val="en-US" w:bidi="en-US" w:eastAsia="en-US"/>
        </w:rPr>
        <w:t>6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  <w:lang w:val="en-US" w:bidi="en-US" w:eastAsia="en-US"/>
        </w:rPr>
        <w:t xml:space="preserve"> and (7)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Purkapile, Rhonda</dc:creator>
  <dcterms:created xsi:type="dcterms:W3CDTF">2015-10-10T22:44:00Z</dcterms:created>
  <cp:lastModifiedBy>Kelly Thompson</cp:lastModifiedBy>
  <dcterms:modified xsi:type="dcterms:W3CDTF">2021-11-29T15:22:23Z</dcterms:modified>
  <cp:revision>5</cp:revision>
</cp:coreProperties>
</file>