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A96" w:rsidRPr="005E4E46" w:rsidRDefault="00E90A96" w:rsidP="00A95B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5E4E46">
        <w:rPr>
          <w:rFonts w:ascii="Times New Roman" w:hAnsi="Times New Roman"/>
          <w:b/>
          <w:sz w:val="24"/>
        </w:rPr>
        <w:t>CHAPTER 44:77:02</w:t>
      </w:r>
    </w:p>
    <w:p w:rsidR="00E90A96" w:rsidRPr="005E4E46" w:rsidRDefault="00E90A96" w:rsidP="00A95B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b/>
          <w:sz w:val="24"/>
        </w:rPr>
      </w:pPr>
    </w:p>
    <w:p w:rsidR="00E90A96" w:rsidRPr="00C173E6" w:rsidRDefault="00E90A96" w:rsidP="00A95B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sz w:val="24"/>
        </w:rPr>
      </w:pPr>
      <w:r w:rsidRPr="005E4E46">
        <w:rPr>
          <w:rFonts w:ascii="Times New Roman" w:hAnsi="Times New Roman"/>
          <w:b/>
          <w:sz w:val="24"/>
        </w:rPr>
        <w:t>PHYSICAL ENVIRONMENT AND SAFETY</w:t>
      </w:r>
    </w:p>
    <w:p w:rsidR="00E90A96" w:rsidRPr="00C173E6" w:rsidRDefault="00E90A96" w:rsidP="00A95B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sz w:val="24"/>
        </w:rPr>
      </w:pPr>
    </w:p>
    <w:p w:rsidR="00E90A96" w:rsidRPr="00C173E6" w:rsidRDefault="00E90A96" w:rsidP="00A95B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sz w:val="24"/>
        </w:rPr>
      </w:pPr>
    </w:p>
    <w:p w:rsidR="00E90A96" w:rsidRPr="00C173E6" w:rsidRDefault="00E90A96" w:rsidP="00A95B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C173E6">
        <w:rPr>
          <w:rFonts w:ascii="Times New Roman" w:hAnsi="Times New Roman"/>
          <w:sz w:val="24"/>
        </w:rPr>
        <w:t>Section</w:t>
      </w:r>
    </w:p>
    <w:p w:rsidR="00E90A96" w:rsidRPr="00C173E6" w:rsidRDefault="00E90A96" w:rsidP="00A95B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C173E6">
        <w:rPr>
          <w:rFonts w:ascii="Times New Roman" w:hAnsi="Times New Roman"/>
          <w:sz w:val="24"/>
        </w:rPr>
        <w:t>44:77:02:01</w:t>
      </w:r>
      <w:r w:rsidRPr="00C173E6">
        <w:rPr>
          <w:rFonts w:ascii="Times New Roman" w:hAnsi="Times New Roman"/>
          <w:sz w:val="24"/>
        </w:rPr>
        <w:tab/>
      </w:r>
      <w:r w:rsidRPr="00C173E6">
        <w:rPr>
          <w:rFonts w:ascii="Times New Roman" w:hAnsi="Times New Roman"/>
          <w:sz w:val="24"/>
        </w:rPr>
        <w:tab/>
        <w:t>Sanitation.</w:t>
      </w:r>
    </w:p>
    <w:p w:rsidR="00E90A96" w:rsidRPr="00C173E6" w:rsidRDefault="00E90A96" w:rsidP="00A95B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C173E6">
        <w:rPr>
          <w:rFonts w:ascii="Times New Roman" w:hAnsi="Times New Roman"/>
          <w:sz w:val="24"/>
        </w:rPr>
        <w:t>44:77:02:02</w:t>
      </w:r>
      <w:r w:rsidRPr="00C173E6">
        <w:rPr>
          <w:rFonts w:ascii="Times New Roman" w:hAnsi="Times New Roman"/>
          <w:sz w:val="24"/>
        </w:rPr>
        <w:tab/>
      </w:r>
      <w:r w:rsidRPr="00C173E6">
        <w:rPr>
          <w:rFonts w:ascii="Times New Roman" w:hAnsi="Times New Roman"/>
          <w:sz w:val="24"/>
        </w:rPr>
        <w:tab/>
        <w:t>Pets.</w:t>
      </w:r>
    </w:p>
    <w:p w:rsidR="00E90A96" w:rsidRPr="00C173E6" w:rsidRDefault="00E90A96" w:rsidP="00A95B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C173E6">
        <w:rPr>
          <w:rFonts w:ascii="Times New Roman" w:hAnsi="Times New Roman"/>
          <w:sz w:val="24"/>
        </w:rPr>
        <w:t>44:77:02:03</w:t>
      </w:r>
      <w:r w:rsidRPr="00C173E6">
        <w:rPr>
          <w:rFonts w:ascii="Times New Roman" w:hAnsi="Times New Roman"/>
          <w:sz w:val="24"/>
        </w:rPr>
        <w:tab/>
      </w:r>
      <w:r w:rsidRPr="00C173E6">
        <w:rPr>
          <w:rFonts w:ascii="Times New Roman" w:hAnsi="Times New Roman"/>
          <w:sz w:val="24"/>
        </w:rPr>
        <w:tab/>
        <w:t>Cleaning methods and facilities.</w:t>
      </w:r>
    </w:p>
    <w:p w:rsidR="00E90A96" w:rsidRPr="00C173E6" w:rsidRDefault="00E90A96" w:rsidP="00A95B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C173E6">
        <w:rPr>
          <w:rFonts w:ascii="Times New Roman" w:hAnsi="Times New Roman"/>
          <w:sz w:val="24"/>
        </w:rPr>
        <w:t>44:77:02:04</w:t>
      </w:r>
      <w:r w:rsidRPr="00C173E6">
        <w:rPr>
          <w:rFonts w:ascii="Times New Roman" w:hAnsi="Times New Roman"/>
          <w:sz w:val="24"/>
        </w:rPr>
        <w:tab/>
      </w:r>
      <w:r w:rsidRPr="00C173E6">
        <w:rPr>
          <w:rFonts w:ascii="Times New Roman" w:hAnsi="Times New Roman"/>
          <w:sz w:val="24"/>
        </w:rPr>
        <w:tab/>
        <w:t>Food service.</w:t>
      </w:r>
    </w:p>
    <w:p w:rsidR="00E90A96" w:rsidRPr="00C173E6" w:rsidRDefault="00E90A96" w:rsidP="00A95B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C173E6">
        <w:rPr>
          <w:rFonts w:ascii="Times New Roman" w:hAnsi="Times New Roman"/>
          <w:sz w:val="24"/>
        </w:rPr>
        <w:t>44:77:02:05</w:t>
      </w:r>
      <w:r w:rsidRPr="00C173E6">
        <w:rPr>
          <w:rFonts w:ascii="Times New Roman" w:hAnsi="Times New Roman"/>
          <w:sz w:val="24"/>
        </w:rPr>
        <w:tab/>
      </w:r>
      <w:r w:rsidRPr="00C173E6">
        <w:rPr>
          <w:rFonts w:ascii="Times New Roman" w:hAnsi="Times New Roman"/>
          <w:sz w:val="24"/>
        </w:rPr>
        <w:tab/>
        <w:t>Nutrition requirements.</w:t>
      </w:r>
    </w:p>
    <w:p w:rsidR="00E90A96" w:rsidRPr="00C173E6" w:rsidRDefault="00E90A96" w:rsidP="00A95B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C173E6">
        <w:rPr>
          <w:rFonts w:ascii="Times New Roman" w:hAnsi="Times New Roman"/>
          <w:sz w:val="24"/>
        </w:rPr>
        <w:t>44:77:02:06</w:t>
      </w:r>
      <w:r w:rsidRPr="00C173E6">
        <w:rPr>
          <w:rFonts w:ascii="Times New Roman" w:hAnsi="Times New Roman"/>
          <w:sz w:val="24"/>
        </w:rPr>
        <w:tab/>
      </w:r>
      <w:r w:rsidRPr="00C173E6">
        <w:rPr>
          <w:rFonts w:ascii="Times New Roman" w:hAnsi="Times New Roman"/>
          <w:sz w:val="24"/>
        </w:rPr>
        <w:tab/>
        <w:t>Food quality -- Storage.</w:t>
      </w:r>
    </w:p>
    <w:p w:rsidR="00E90A96" w:rsidRPr="00C173E6" w:rsidRDefault="00E90A96" w:rsidP="00A95B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C173E6">
        <w:rPr>
          <w:rFonts w:ascii="Times New Roman" w:hAnsi="Times New Roman"/>
          <w:sz w:val="24"/>
        </w:rPr>
        <w:t>44:77:02:07</w:t>
      </w:r>
      <w:r w:rsidRPr="00C173E6">
        <w:rPr>
          <w:rFonts w:ascii="Times New Roman" w:hAnsi="Times New Roman"/>
          <w:sz w:val="24"/>
        </w:rPr>
        <w:tab/>
      </w:r>
      <w:r w:rsidRPr="00C173E6">
        <w:rPr>
          <w:rFonts w:ascii="Times New Roman" w:hAnsi="Times New Roman"/>
          <w:sz w:val="24"/>
        </w:rPr>
        <w:tab/>
        <w:t>Linen.</w:t>
      </w:r>
    </w:p>
    <w:p w:rsidR="00E90A96" w:rsidRPr="00C173E6" w:rsidRDefault="00E90A96" w:rsidP="00A95B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C173E6">
        <w:rPr>
          <w:rFonts w:ascii="Times New Roman" w:hAnsi="Times New Roman"/>
          <w:sz w:val="24"/>
        </w:rPr>
        <w:t>44:77:02:08</w:t>
      </w:r>
      <w:r w:rsidRPr="00C173E6">
        <w:rPr>
          <w:rFonts w:ascii="Times New Roman" w:hAnsi="Times New Roman"/>
          <w:sz w:val="24"/>
        </w:rPr>
        <w:tab/>
      </w:r>
      <w:r w:rsidRPr="00C173E6">
        <w:rPr>
          <w:rFonts w:ascii="Times New Roman" w:hAnsi="Times New Roman"/>
          <w:sz w:val="24"/>
        </w:rPr>
        <w:tab/>
        <w:t>Plumbing.</w:t>
      </w:r>
    </w:p>
    <w:p w:rsidR="00E90A96" w:rsidRPr="00C173E6" w:rsidRDefault="00E90A96" w:rsidP="00A95B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C173E6">
        <w:rPr>
          <w:rFonts w:ascii="Times New Roman" w:hAnsi="Times New Roman"/>
          <w:sz w:val="24"/>
        </w:rPr>
        <w:t>44:77:03:09</w:t>
      </w:r>
      <w:r w:rsidRPr="00C173E6">
        <w:rPr>
          <w:rFonts w:ascii="Times New Roman" w:hAnsi="Times New Roman"/>
          <w:sz w:val="24"/>
        </w:rPr>
        <w:tab/>
      </w:r>
      <w:r w:rsidRPr="00C173E6">
        <w:rPr>
          <w:rFonts w:ascii="Times New Roman" w:hAnsi="Times New Roman"/>
          <w:sz w:val="24"/>
        </w:rPr>
        <w:tab/>
        <w:t>Water supply.</w:t>
      </w:r>
    </w:p>
    <w:p w:rsidR="00E90A96" w:rsidRPr="00C173E6" w:rsidRDefault="00E90A96" w:rsidP="00A95B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C173E6">
        <w:rPr>
          <w:rFonts w:ascii="Times New Roman" w:hAnsi="Times New Roman"/>
          <w:sz w:val="24"/>
        </w:rPr>
        <w:t>44:77:02:10</w:t>
      </w:r>
      <w:r w:rsidRPr="00C173E6">
        <w:rPr>
          <w:rFonts w:ascii="Times New Roman" w:hAnsi="Times New Roman"/>
          <w:sz w:val="24"/>
        </w:rPr>
        <w:tab/>
      </w:r>
      <w:r w:rsidRPr="00C173E6">
        <w:rPr>
          <w:rFonts w:ascii="Times New Roman" w:hAnsi="Times New Roman"/>
          <w:sz w:val="24"/>
        </w:rPr>
        <w:tab/>
        <w:t>Occupant protection.</w:t>
      </w:r>
    </w:p>
    <w:p w:rsidR="00E90A96" w:rsidRPr="00C173E6" w:rsidRDefault="00E90A96" w:rsidP="00A95B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C173E6">
        <w:rPr>
          <w:rFonts w:ascii="Times New Roman" w:hAnsi="Times New Roman"/>
          <w:sz w:val="24"/>
        </w:rPr>
        <w:t>44:77:02:11</w:t>
      </w:r>
      <w:r w:rsidRPr="00C173E6">
        <w:rPr>
          <w:rFonts w:ascii="Times New Roman" w:hAnsi="Times New Roman"/>
          <w:sz w:val="24"/>
        </w:rPr>
        <w:tab/>
      </w:r>
      <w:r w:rsidRPr="00C173E6">
        <w:rPr>
          <w:rFonts w:ascii="Times New Roman" w:hAnsi="Times New Roman"/>
          <w:sz w:val="24"/>
        </w:rPr>
        <w:tab/>
        <w:t>Physical plant changes.</w:t>
      </w:r>
    </w:p>
    <w:p w:rsidR="00E90A96" w:rsidRPr="00C173E6" w:rsidRDefault="00E90A96" w:rsidP="00A95B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C173E6">
        <w:rPr>
          <w:rFonts w:ascii="Times New Roman" w:hAnsi="Times New Roman"/>
          <w:sz w:val="24"/>
        </w:rPr>
        <w:t>44:77:02:12</w:t>
      </w:r>
      <w:r w:rsidRPr="00C173E6">
        <w:rPr>
          <w:rFonts w:ascii="Times New Roman" w:hAnsi="Times New Roman"/>
          <w:sz w:val="24"/>
        </w:rPr>
        <w:tab/>
      </w:r>
      <w:r w:rsidRPr="00C173E6">
        <w:rPr>
          <w:rFonts w:ascii="Times New Roman" w:hAnsi="Times New Roman"/>
          <w:sz w:val="24"/>
        </w:rPr>
        <w:tab/>
        <w:t>Insect and rodent control.</w:t>
      </w:r>
    </w:p>
    <w:p w:rsidR="00E90A96" w:rsidRPr="00C173E6" w:rsidRDefault="00E90A96" w:rsidP="00A95B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C173E6">
        <w:rPr>
          <w:rFonts w:ascii="Times New Roman" w:hAnsi="Times New Roman"/>
          <w:sz w:val="24"/>
        </w:rPr>
        <w:t>44:77:02:13</w:t>
      </w:r>
      <w:r w:rsidRPr="00C173E6">
        <w:rPr>
          <w:rFonts w:ascii="Times New Roman" w:hAnsi="Times New Roman"/>
          <w:sz w:val="24"/>
        </w:rPr>
        <w:tab/>
      </w:r>
      <w:r w:rsidRPr="00C173E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Location.</w:t>
      </w:r>
    </w:p>
    <w:p w:rsidR="00E90A96" w:rsidRPr="00C173E6" w:rsidRDefault="00E90A96" w:rsidP="00A95B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C173E6">
        <w:rPr>
          <w:rFonts w:ascii="Times New Roman" w:hAnsi="Times New Roman"/>
          <w:sz w:val="24"/>
        </w:rPr>
        <w:t>44:77:02:14</w:t>
      </w:r>
      <w:r w:rsidRPr="00C173E6">
        <w:rPr>
          <w:rFonts w:ascii="Times New Roman" w:hAnsi="Times New Roman"/>
          <w:sz w:val="24"/>
        </w:rPr>
        <w:tab/>
      </w:r>
      <w:r w:rsidRPr="00C173E6">
        <w:rPr>
          <w:rFonts w:ascii="Times New Roman" w:hAnsi="Times New Roman"/>
          <w:sz w:val="24"/>
        </w:rPr>
        <w:tab/>
        <w:t>Physical requirements of adult foster care homes.</w:t>
      </w:r>
    </w:p>
    <w:p w:rsidR="00E90A96" w:rsidRPr="00C173E6" w:rsidRDefault="00E90A96" w:rsidP="00A95B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C173E6">
        <w:rPr>
          <w:rFonts w:ascii="Times New Roman" w:hAnsi="Times New Roman"/>
          <w:sz w:val="24"/>
        </w:rPr>
        <w:t>44:77:02:15</w:t>
      </w:r>
      <w:r w:rsidRPr="00C173E6">
        <w:rPr>
          <w:rFonts w:ascii="Times New Roman" w:hAnsi="Times New Roman"/>
          <w:sz w:val="24"/>
        </w:rPr>
        <w:tab/>
      </w:r>
      <w:r w:rsidRPr="00C173E6">
        <w:rPr>
          <w:rFonts w:ascii="Times New Roman" w:hAnsi="Times New Roman"/>
          <w:sz w:val="24"/>
        </w:rPr>
        <w:tab/>
        <w:t>Heating and cooling.</w:t>
      </w:r>
    </w:p>
    <w:p w:rsidR="00E90A96" w:rsidRPr="00C173E6" w:rsidRDefault="00E90A96" w:rsidP="00A95B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C173E6">
        <w:rPr>
          <w:rFonts w:ascii="Times New Roman" w:hAnsi="Times New Roman"/>
          <w:sz w:val="24"/>
        </w:rPr>
        <w:t>44:77:02:16</w:t>
      </w:r>
      <w:r w:rsidRPr="00C173E6">
        <w:rPr>
          <w:rFonts w:ascii="Times New Roman" w:hAnsi="Times New Roman"/>
          <w:sz w:val="24"/>
        </w:rPr>
        <w:tab/>
      </w:r>
      <w:r w:rsidRPr="00C173E6">
        <w:rPr>
          <w:rFonts w:ascii="Times New Roman" w:hAnsi="Times New Roman"/>
          <w:sz w:val="24"/>
        </w:rPr>
        <w:tab/>
        <w:t>Reasonable accommodations.</w:t>
      </w:r>
    </w:p>
    <w:p w:rsidR="00E90A96" w:rsidRPr="00C173E6" w:rsidRDefault="00E90A96" w:rsidP="00A95B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C173E6">
        <w:rPr>
          <w:rFonts w:ascii="Times New Roman" w:hAnsi="Times New Roman"/>
          <w:sz w:val="24"/>
        </w:rPr>
        <w:t>44:77:02:17</w:t>
      </w:r>
      <w:r w:rsidRPr="00C173E6">
        <w:rPr>
          <w:rFonts w:ascii="Times New Roman" w:hAnsi="Times New Roman"/>
          <w:sz w:val="24"/>
        </w:rPr>
        <w:tab/>
      </w:r>
      <w:r w:rsidRPr="00C173E6">
        <w:rPr>
          <w:rFonts w:ascii="Times New Roman" w:hAnsi="Times New Roman"/>
          <w:sz w:val="24"/>
        </w:rPr>
        <w:tab/>
        <w:t>Other hazardous conditions.</w:t>
      </w:r>
    </w:p>
    <w:p w:rsidR="00E90A96" w:rsidRDefault="00E90A96" w:rsidP="00A95B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E90A96" w:rsidRPr="00C173E6" w:rsidRDefault="00E90A96" w:rsidP="00A95B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E90A96" w:rsidRPr="00C173E6" w:rsidSect="00E90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5B35"/>
    <w:rsid w:val="005E4E46"/>
    <w:rsid w:val="007B62DB"/>
    <w:rsid w:val="00A95B35"/>
    <w:rsid w:val="00AE662A"/>
    <w:rsid w:val="00C173E6"/>
    <w:rsid w:val="00CD5A25"/>
    <w:rsid w:val="00E90A96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B35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94</Words>
  <Characters>542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2</cp:revision>
  <dcterms:created xsi:type="dcterms:W3CDTF">2015-10-13T15:18:00Z</dcterms:created>
  <dcterms:modified xsi:type="dcterms:W3CDTF">2015-10-16T20:43:00Z</dcterms:modified>
</cp:coreProperties>
</file>