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A52" w:rsidRPr="001C1C6F" w:rsidRDefault="00F31A52" w:rsidP="00B975C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1C1C6F">
        <w:rPr>
          <w:rFonts w:ascii="Times New Roman" w:hAnsi="Times New Roman"/>
          <w:b/>
          <w:sz w:val="24"/>
        </w:rPr>
        <w:t>CHAPTER 44:79:04</w:t>
      </w:r>
    </w:p>
    <w:p w:rsidR="00F31A52" w:rsidRPr="001C1C6F" w:rsidRDefault="00F31A52" w:rsidP="00B975C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center"/>
        <w:rPr>
          <w:rFonts w:ascii="Times New Roman" w:hAnsi="Times New Roman"/>
          <w:b/>
          <w:sz w:val="24"/>
        </w:rPr>
      </w:pPr>
    </w:p>
    <w:p w:rsidR="00F31A52" w:rsidRPr="004C3A7D" w:rsidRDefault="00F31A52" w:rsidP="00B975C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center"/>
        <w:rPr>
          <w:rFonts w:ascii="Times New Roman" w:hAnsi="Times New Roman"/>
          <w:sz w:val="24"/>
        </w:rPr>
      </w:pPr>
      <w:r w:rsidRPr="001C1C6F">
        <w:rPr>
          <w:rFonts w:ascii="Times New Roman" w:hAnsi="Times New Roman"/>
          <w:b/>
          <w:sz w:val="24"/>
        </w:rPr>
        <w:t>MANAGEMENT AND ADMINISTRATION</w:t>
      </w:r>
    </w:p>
    <w:p w:rsidR="00F31A52" w:rsidRPr="004C3A7D" w:rsidRDefault="00F31A52" w:rsidP="00B975C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center"/>
        <w:rPr>
          <w:rFonts w:ascii="Times New Roman" w:hAnsi="Times New Roman"/>
          <w:sz w:val="24"/>
        </w:rPr>
      </w:pPr>
    </w:p>
    <w:p w:rsidR="00F31A52" w:rsidRPr="004C3A7D" w:rsidRDefault="00F31A52" w:rsidP="00B975C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center"/>
        <w:rPr>
          <w:rFonts w:ascii="Times New Roman" w:hAnsi="Times New Roman"/>
          <w:sz w:val="24"/>
        </w:rPr>
      </w:pPr>
    </w:p>
    <w:p w:rsidR="00F31A52" w:rsidRPr="004C3A7D" w:rsidRDefault="00F31A52" w:rsidP="00B975C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>Section</w:t>
      </w:r>
    </w:p>
    <w:p w:rsidR="00F31A52" w:rsidRPr="004C3A7D" w:rsidRDefault="00F31A52" w:rsidP="00B975C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>44:79:04:01</w:t>
      </w:r>
      <w:r w:rsidRPr="004C3A7D">
        <w:rPr>
          <w:rFonts w:ascii="Times New Roman" w:hAnsi="Times New Roman"/>
          <w:sz w:val="24"/>
        </w:rPr>
        <w:tab/>
      </w:r>
      <w:r w:rsidRPr="004C3A7D">
        <w:rPr>
          <w:rFonts w:ascii="Times New Roman" w:hAnsi="Times New Roman"/>
          <w:sz w:val="24"/>
        </w:rPr>
        <w:tab/>
        <w:t>Governing body.</w:t>
      </w:r>
    </w:p>
    <w:p w:rsidR="00F31A52" w:rsidRPr="004C3A7D" w:rsidRDefault="00F31A52" w:rsidP="00B975C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>44:79:04:02</w:t>
      </w:r>
      <w:r w:rsidRPr="004C3A7D">
        <w:rPr>
          <w:rFonts w:ascii="Times New Roman" w:hAnsi="Times New Roman"/>
          <w:sz w:val="24"/>
        </w:rPr>
        <w:tab/>
      </w:r>
      <w:r w:rsidRPr="004C3A7D">
        <w:rPr>
          <w:rFonts w:ascii="Times New Roman" w:hAnsi="Times New Roman"/>
          <w:sz w:val="24"/>
        </w:rPr>
        <w:tab/>
        <w:t>Administrator.</w:t>
      </w:r>
    </w:p>
    <w:p w:rsidR="00F31A52" w:rsidRPr="004C3A7D" w:rsidRDefault="00F31A52" w:rsidP="00B975C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>44:79:04:03</w:t>
      </w:r>
      <w:r w:rsidRPr="004C3A7D">
        <w:rPr>
          <w:rFonts w:ascii="Times New Roman" w:hAnsi="Times New Roman"/>
          <w:sz w:val="24"/>
        </w:rPr>
        <w:tab/>
      </w:r>
      <w:r w:rsidRPr="004C3A7D">
        <w:rPr>
          <w:rFonts w:ascii="Times New Roman" w:hAnsi="Times New Roman"/>
          <w:sz w:val="24"/>
        </w:rPr>
        <w:tab/>
        <w:t>Personnel.</w:t>
      </w:r>
    </w:p>
    <w:p w:rsidR="00F31A52" w:rsidRPr="004C3A7D" w:rsidRDefault="00F31A52" w:rsidP="00B975C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>44:79:04:04</w:t>
      </w:r>
      <w:r w:rsidRPr="004C3A7D">
        <w:rPr>
          <w:rFonts w:ascii="Times New Roman" w:hAnsi="Times New Roman"/>
          <w:sz w:val="24"/>
        </w:rPr>
        <w:tab/>
      </w:r>
      <w:r w:rsidRPr="004C3A7D">
        <w:rPr>
          <w:rFonts w:ascii="Times New Roman" w:hAnsi="Times New Roman"/>
          <w:sz w:val="24"/>
        </w:rPr>
        <w:tab/>
        <w:t>Personnel training.</w:t>
      </w:r>
    </w:p>
    <w:p w:rsidR="00F31A52" w:rsidRPr="004C3A7D" w:rsidRDefault="00F31A52" w:rsidP="00B975C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>44:79:04:05</w:t>
      </w:r>
      <w:r w:rsidRPr="004C3A7D">
        <w:rPr>
          <w:rFonts w:ascii="Times New Roman" w:hAnsi="Times New Roman"/>
          <w:sz w:val="24"/>
        </w:rPr>
        <w:tab/>
      </w:r>
      <w:r w:rsidRPr="004C3A7D">
        <w:rPr>
          <w:rFonts w:ascii="Times New Roman" w:hAnsi="Times New Roman"/>
          <w:sz w:val="24"/>
        </w:rPr>
        <w:tab/>
        <w:t>Employee health program.</w:t>
      </w:r>
    </w:p>
    <w:p w:rsidR="00F31A52" w:rsidRPr="004C3A7D" w:rsidRDefault="00F31A52" w:rsidP="00B975C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>44:79:04:06</w:t>
      </w:r>
      <w:r w:rsidRPr="004C3A7D">
        <w:rPr>
          <w:rFonts w:ascii="Times New Roman" w:hAnsi="Times New Roman"/>
          <w:sz w:val="24"/>
        </w:rPr>
        <w:tab/>
      </w:r>
      <w:r w:rsidRPr="004C3A7D">
        <w:rPr>
          <w:rFonts w:ascii="Times New Roman" w:hAnsi="Times New Roman"/>
          <w:sz w:val="24"/>
        </w:rPr>
        <w:tab/>
        <w:t>Tuberculin screening requirements.</w:t>
      </w:r>
    </w:p>
    <w:p w:rsidR="00F31A52" w:rsidRPr="004C3A7D" w:rsidRDefault="00F31A52" w:rsidP="00B975C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>44:79:04:07</w:t>
      </w:r>
      <w:r w:rsidRPr="004C3A7D">
        <w:rPr>
          <w:rFonts w:ascii="Times New Roman" w:hAnsi="Times New Roman"/>
          <w:sz w:val="24"/>
        </w:rPr>
        <w:tab/>
      </w:r>
      <w:r w:rsidRPr="004C3A7D">
        <w:rPr>
          <w:rFonts w:ascii="Times New Roman" w:hAnsi="Times New Roman"/>
          <w:sz w:val="24"/>
        </w:rPr>
        <w:tab/>
        <w:t>Admissions of patients.</w:t>
      </w:r>
    </w:p>
    <w:p w:rsidR="00F31A52" w:rsidRPr="004C3A7D" w:rsidRDefault="00F31A52" w:rsidP="00B975C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>44:79:04:08</w:t>
      </w:r>
      <w:r w:rsidRPr="004C3A7D">
        <w:rPr>
          <w:rFonts w:ascii="Times New Roman" w:hAnsi="Times New Roman"/>
          <w:sz w:val="24"/>
        </w:rPr>
        <w:tab/>
      </w:r>
      <w:r w:rsidRPr="004C3A7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Care policies.</w:t>
      </w:r>
    </w:p>
    <w:p w:rsidR="00F31A52" w:rsidRPr="004C3A7D" w:rsidRDefault="00F31A52" w:rsidP="00B975C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>44:79:04:09</w:t>
      </w:r>
      <w:r w:rsidRPr="004C3A7D">
        <w:rPr>
          <w:rFonts w:ascii="Times New Roman" w:hAnsi="Times New Roman"/>
          <w:sz w:val="24"/>
        </w:rPr>
        <w:tab/>
      </w:r>
      <w:r w:rsidRPr="004C3A7D">
        <w:rPr>
          <w:rFonts w:ascii="Times New Roman" w:hAnsi="Times New Roman"/>
          <w:sz w:val="24"/>
        </w:rPr>
        <w:tab/>
        <w:t>Discharge planning.</w:t>
      </w:r>
    </w:p>
    <w:p w:rsidR="00F31A52" w:rsidRPr="004C3A7D" w:rsidRDefault="00F31A52" w:rsidP="00B975C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>44:79:04:10</w:t>
      </w:r>
      <w:r w:rsidRPr="004C3A7D">
        <w:rPr>
          <w:rFonts w:ascii="Times New Roman" w:hAnsi="Times New Roman"/>
          <w:sz w:val="24"/>
        </w:rPr>
        <w:tab/>
      </w:r>
      <w:r w:rsidRPr="004C3A7D">
        <w:rPr>
          <w:rFonts w:ascii="Times New Roman" w:hAnsi="Times New Roman"/>
          <w:sz w:val="24"/>
        </w:rPr>
        <w:tab/>
        <w:t>Quality assessment.</w:t>
      </w:r>
    </w:p>
    <w:p w:rsidR="00F31A52" w:rsidRDefault="00F31A52" w:rsidP="00B975C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F31A52" w:rsidRPr="004C3A7D" w:rsidRDefault="00F31A52" w:rsidP="00B975C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sectPr w:rsidR="00F31A52" w:rsidRPr="004C3A7D" w:rsidSect="00F31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75CF"/>
    <w:rsid w:val="001C1C6F"/>
    <w:rsid w:val="004C3A7D"/>
    <w:rsid w:val="00AE662A"/>
    <w:rsid w:val="00B975CF"/>
    <w:rsid w:val="00CD5A25"/>
    <w:rsid w:val="00F31A52"/>
    <w:rsid w:val="00FD3C00"/>
    <w:rsid w:val="00FE2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5CF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58</Words>
  <Characters>333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2</cp:revision>
  <dcterms:created xsi:type="dcterms:W3CDTF">2015-10-13T17:00:00Z</dcterms:created>
  <dcterms:modified xsi:type="dcterms:W3CDTF">2015-10-16T21:17:00Z</dcterms:modified>
</cp:coreProperties>
</file>