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C8" w:rsidRPr="004C3A7D" w:rsidRDefault="00B53AC8" w:rsidP="006830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1E42FC">
        <w:rPr>
          <w:rFonts w:ascii="Times New Roman" w:hAnsi="Times New Roman"/>
          <w:b/>
          <w:sz w:val="24"/>
        </w:rPr>
        <w:t>44:79:06:07.</w:t>
      </w:r>
      <w:r>
        <w:rPr>
          <w:rFonts w:ascii="Times New Roman" w:hAnsi="Times New Roman"/>
          <w:b/>
          <w:sz w:val="24"/>
        </w:rPr>
        <w:t>  </w:t>
      </w:r>
      <w:r w:rsidRPr="001E42FC">
        <w:rPr>
          <w:rFonts w:ascii="Times New Roman" w:hAnsi="Times New Roman"/>
          <w:b/>
          <w:sz w:val="24"/>
        </w:rPr>
        <w:t>Dietary department.</w:t>
      </w:r>
      <w:r w:rsidRPr="004C3A7D">
        <w:rPr>
          <w:rFonts w:ascii="Times New Roman" w:hAnsi="Times New Roman"/>
          <w:sz w:val="24"/>
        </w:rPr>
        <w:t xml:space="preserve"> Construction, equipment, and installation of the dietary department shall comply with or exceed the minimum standards in §§</w:t>
      </w:r>
      <w:r>
        <w:rPr>
          <w:rFonts w:ascii="Times New Roman" w:hAnsi="Times New Roman"/>
          <w:sz w:val="24"/>
        </w:rPr>
        <w:t> </w:t>
      </w:r>
      <w:r w:rsidRPr="004C3A7D">
        <w:rPr>
          <w:rFonts w:ascii="Times New Roman" w:hAnsi="Times New Roman"/>
          <w:sz w:val="24"/>
        </w:rPr>
        <w:t>44:02:07:01, 44:02:07:02, and 44:02:07:04 to 44:02:07:95, inclusive, the Food Service Code. The installation shall comply with §</w:t>
      </w:r>
      <w:r>
        <w:rPr>
          <w:rFonts w:ascii="Times New Roman" w:hAnsi="Times New Roman"/>
          <w:sz w:val="24"/>
        </w:rPr>
        <w:t> </w:t>
      </w:r>
      <w:r w:rsidRPr="004C3A7D">
        <w:rPr>
          <w:rFonts w:ascii="Times New Roman" w:hAnsi="Times New Roman"/>
          <w:sz w:val="24"/>
        </w:rPr>
        <w:t>44:79:10:10 unless a commercially prepared dietary service, meals, or disposables are used. If a commercial service is used, dietary areas and equipment shall meet the requirements for sanitary storage, processing, and handling.</w:t>
      </w:r>
    </w:p>
    <w:p w:rsidR="00B53AC8" w:rsidRPr="004C3A7D" w:rsidRDefault="00B53AC8" w:rsidP="006830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53AC8" w:rsidRPr="004C3A7D" w:rsidRDefault="00B53AC8" w:rsidP="006830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D609FC">
        <w:rPr>
          <w:rFonts w:ascii="Times New Roman" w:hAnsi="Times New Roman"/>
          <w:b/>
          <w:sz w:val="24"/>
        </w:rPr>
        <w:t>Source:</w:t>
      </w:r>
      <w:r>
        <w:rPr>
          <w:rFonts w:ascii="Times New Roman" w:hAnsi="Times New Roman"/>
          <w:sz w:val="24"/>
        </w:rPr>
        <w:t xml:space="preserve"> 42 SDR 51, effective October 13, 2015.</w:t>
      </w:r>
    </w:p>
    <w:p w:rsidR="00B53AC8" w:rsidRPr="004C3A7D" w:rsidRDefault="00B53AC8" w:rsidP="006830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D609FC">
        <w:rPr>
          <w:rFonts w:ascii="Times New Roman" w:hAnsi="Times New Roman"/>
          <w:b/>
          <w:sz w:val="24"/>
        </w:rPr>
        <w:t>General Authority:</w:t>
      </w:r>
      <w:r w:rsidRPr="004C3A7D">
        <w:rPr>
          <w:rFonts w:ascii="Times New Roman" w:hAnsi="Times New Roman"/>
          <w:sz w:val="24"/>
        </w:rPr>
        <w:t xml:space="preserve"> SDCL 34-12-13(3).</w:t>
      </w:r>
    </w:p>
    <w:p w:rsidR="00B53AC8" w:rsidRPr="004C3A7D" w:rsidRDefault="00B53AC8" w:rsidP="006830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D609FC">
        <w:rPr>
          <w:rFonts w:ascii="Times New Roman" w:hAnsi="Times New Roman"/>
          <w:b/>
          <w:sz w:val="24"/>
        </w:rPr>
        <w:t>Law Implemented:</w:t>
      </w:r>
      <w:r w:rsidRPr="004C3A7D">
        <w:rPr>
          <w:rFonts w:ascii="Times New Roman" w:hAnsi="Times New Roman"/>
          <w:sz w:val="24"/>
        </w:rPr>
        <w:t xml:space="preserve"> SDCL 34-12-13(3).</w:t>
      </w:r>
    </w:p>
    <w:p w:rsidR="00B53AC8" w:rsidRPr="004C3A7D" w:rsidRDefault="00B53AC8" w:rsidP="006830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53AC8" w:rsidRPr="004C3A7D" w:rsidRDefault="00B53AC8" w:rsidP="006830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D609FC">
        <w:rPr>
          <w:rFonts w:ascii="Times New Roman" w:hAnsi="Times New Roman"/>
          <w:b/>
          <w:sz w:val="24"/>
        </w:rPr>
        <w:t>Note:</w:t>
      </w:r>
      <w:r w:rsidRPr="004C3A7D">
        <w:rPr>
          <w:rFonts w:ascii="Times New Roman" w:hAnsi="Times New Roman"/>
          <w:sz w:val="24"/>
        </w:rPr>
        <w:t xml:space="preserve"> Article 44:02, Lodging and Food Service, Administrative Rules of South Dakota, contains the Food Service Code and may be obtained from Legislative Mail, 1320 East Sioux Avenue, Pierre, South Dakota 57501, telephone (605) 773-4935, for $4.14.</w:t>
      </w:r>
    </w:p>
    <w:p w:rsidR="00B53AC8" w:rsidRPr="004C3A7D" w:rsidRDefault="00B53AC8" w:rsidP="006830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B53AC8" w:rsidRPr="004C3A7D" w:rsidSect="00B53A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30D0"/>
    <w:rsid w:val="001E42FC"/>
    <w:rsid w:val="004C3A7D"/>
    <w:rsid w:val="006830D0"/>
    <w:rsid w:val="00AE662A"/>
    <w:rsid w:val="00B53AC8"/>
    <w:rsid w:val="00CD5A25"/>
    <w:rsid w:val="00D609FC"/>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D0"/>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132</Words>
  <Characters>759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2015-10-13T17:18:00Z</dcterms:created>
  <dcterms:modified xsi:type="dcterms:W3CDTF">2015-10-13T17:18:00Z</dcterms:modified>
</cp:coreProperties>
</file>