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3A31B2">
        <w:rPr>
          <w:rFonts w:ascii="Times New Roman" w:hAnsi="Times New Roman"/>
          <w:b/>
          <w:sz w:val="24"/>
        </w:rPr>
        <w:t>44:79:10:09.</w:t>
      </w:r>
      <w:r>
        <w:rPr>
          <w:rFonts w:ascii="Times New Roman" w:hAnsi="Times New Roman"/>
          <w:b/>
          <w:sz w:val="24"/>
        </w:rPr>
        <w:t>  </w:t>
      </w:r>
      <w:r w:rsidRPr="003A31B2">
        <w:rPr>
          <w:rFonts w:ascii="Times New Roman" w:hAnsi="Times New Roman"/>
          <w:b/>
          <w:sz w:val="24"/>
        </w:rPr>
        <w:t>Food preparation services and equipment.</w:t>
      </w:r>
      <w:r w:rsidRPr="004C3A7D">
        <w:rPr>
          <w:rFonts w:ascii="Times New Roman" w:hAnsi="Times New Roman"/>
          <w:sz w:val="24"/>
        </w:rPr>
        <w:t xml:space="preserve"> The dietary area shall be completely cleanable by conventional methods. The location and design of the dietary area shall enable convenient handling of incoming supplies, preparation of meals, including tray service, and disposal of rubbish and garbage. Equipment and space provided shall include the following:</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(1)</w:t>
      </w:r>
      <w:r>
        <w:rPr>
          <w:rFonts w:ascii="Times New Roman" w:hAnsi="Times New Roman"/>
          <w:sz w:val="24"/>
        </w:rPr>
        <w:t>  </w:t>
      </w:r>
      <w:r w:rsidRPr="004C3A7D">
        <w:rPr>
          <w:rFonts w:ascii="Times New Roman" w:hAnsi="Times New Roman"/>
          <w:sz w:val="24"/>
        </w:rPr>
        <w:t>A dishwasher with a sanitizing cycle. In dietary areas serving 17 beds or more, a dishwashing area including a commercial dishwasher supplied with 180 degree Fahrenheit (82 degrees centigrade) rinse water or a chemical sanitizing cycle, work space, a garbage disposal, a garbage can, a clean dish table, and handwashing facilities;</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4C3A7D">
        <w:rPr>
          <w:rFonts w:ascii="Times New Roman" w:hAnsi="Times New Roman"/>
          <w:sz w:val="24"/>
        </w:rPr>
        <w:t>A dry food storage area with adequate shelving and a functional aisle;</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4C3A7D">
        <w:rPr>
          <w:rFonts w:ascii="Times New Roman" w:hAnsi="Times New Roman"/>
          <w:sz w:val="24"/>
        </w:rPr>
        <w:t>Refrigerated and freezer storage space with sufficient refrigerated storage space located within the food production area for convenient food preparation;</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4C3A7D">
        <w:rPr>
          <w:rFonts w:ascii="Times New Roman" w:hAnsi="Times New Roman"/>
          <w:sz w:val="24"/>
        </w:rPr>
        <w:t>Aisles not less than three feet (0.91 meters) width;</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w:t>
      </w:r>
      <w:r w:rsidRPr="004C3A7D">
        <w:rPr>
          <w:rFonts w:ascii="Times New Roman" w:hAnsi="Times New Roman"/>
          <w:sz w:val="24"/>
        </w:rPr>
        <w:t>Pot and pan washing facilities, including a three-compartment sink with 18 inch drainboards on both sides and drying and storage facilities for pots and pans;</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(6)  </w:t>
      </w:r>
      <w:r w:rsidRPr="004C3A7D">
        <w:rPr>
          <w:rFonts w:ascii="Times New Roman" w:hAnsi="Times New Roman"/>
          <w:sz w:val="24"/>
        </w:rPr>
        <w:t>A vegetable preparation area with a two-compartment sink with a garbage disposal;</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(7)  </w:t>
      </w:r>
      <w:r w:rsidRPr="004C3A7D">
        <w:rPr>
          <w:rFonts w:ascii="Times New Roman" w:hAnsi="Times New Roman"/>
          <w:sz w:val="24"/>
        </w:rPr>
        <w:t>Dietary manager work space with desk and chair;</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(8)  </w:t>
      </w:r>
      <w:r w:rsidRPr="004C3A7D">
        <w:rPr>
          <w:rFonts w:ascii="Times New Roman" w:hAnsi="Times New Roman"/>
          <w:sz w:val="24"/>
        </w:rPr>
        <w:t>Janitor's closet with storage for housekeeping supplies and floor receptor or service sink with moisture resistant protection for the adjacent wall surfaces;</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(9)  </w:t>
      </w:r>
      <w:r w:rsidRPr="004C3A7D">
        <w:rPr>
          <w:rFonts w:ascii="Times New Roman" w:hAnsi="Times New Roman"/>
          <w:sz w:val="24"/>
        </w:rPr>
        <w:t>Food production equipment designed to prepare a complete meal for the total bed complement and for personnel, guests, or other catering services;</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(10)</w:t>
      </w:r>
      <w:r>
        <w:rPr>
          <w:rFonts w:ascii="Times New Roman" w:hAnsi="Times New Roman"/>
          <w:sz w:val="24"/>
        </w:rPr>
        <w:t>  </w:t>
      </w:r>
      <w:r w:rsidRPr="004C3A7D">
        <w:rPr>
          <w:rFonts w:ascii="Times New Roman" w:hAnsi="Times New Roman"/>
          <w:sz w:val="24"/>
        </w:rPr>
        <w:t>Food holding and transportation equipment capable of protecting food from contamination and of maintaining cold or hot food temperatures during the total serving period;</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(11)  </w:t>
      </w:r>
      <w:r w:rsidRPr="004C3A7D">
        <w:rPr>
          <w:rFonts w:ascii="Times New Roman" w:hAnsi="Times New Roman"/>
          <w:sz w:val="24"/>
        </w:rPr>
        <w:t>Ventilation equipment sized and designed to effectively remove steam, heat, cooking vapors, and grease from food production areas, dishwashing  areas, and serving areas;</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(12)  </w:t>
      </w:r>
      <w:r w:rsidRPr="004C3A7D">
        <w:rPr>
          <w:rFonts w:ascii="Times New Roman" w:hAnsi="Times New Roman"/>
          <w:sz w:val="24"/>
        </w:rPr>
        <w:t>Handwashing facilities that are convenient to each work area, consisting of hot and cold running water, towel dispenser with single-service towels or hand drying device and wall mounted hand cleanser; and</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(13)  </w:t>
      </w:r>
      <w:r w:rsidRPr="004C3A7D">
        <w:rPr>
          <w:rFonts w:ascii="Times New Roman" w:hAnsi="Times New Roman"/>
          <w:sz w:val="24"/>
        </w:rPr>
        <w:t>An ice maker with bin or self-dispensing ice maker. A built-in dispensing ice maker in a refrigerator may be used in any facility or patient neighborhood with a capacity of less than 17 beds. Any ice maker accessible to patients or visitors shall be self-dispensing.</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4C3A7D">
        <w:rPr>
          <w:rFonts w:ascii="Times New Roman" w:hAnsi="Times New Roman"/>
          <w:sz w:val="24"/>
        </w:rPr>
        <w:t>The facility may request in writing modifications to §</w:t>
      </w:r>
      <w:r>
        <w:rPr>
          <w:rFonts w:ascii="Times New Roman" w:hAnsi="Times New Roman"/>
          <w:sz w:val="24"/>
        </w:rPr>
        <w:t> </w:t>
      </w:r>
      <w:r w:rsidRPr="004C3A7D">
        <w:rPr>
          <w:rFonts w:ascii="Times New Roman" w:hAnsi="Times New Roman"/>
          <w:sz w:val="24"/>
        </w:rPr>
        <w:t>44:79:10:09. There shall be appliances that allow for the storing, refrigeration, preparation, cooking, and disposal of food products based on the facilities food service plan.</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3A31B2">
        <w:rPr>
          <w:rFonts w:ascii="Times New Roman" w:hAnsi="Times New Roman"/>
          <w:b/>
          <w:sz w:val="24"/>
        </w:rPr>
        <w:t>Source:</w:t>
      </w:r>
      <w:r>
        <w:rPr>
          <w:rFonts w:ascii="Times New Roman" w:hAnsi="Times New Roman"/>
          <w:sz w:val="24"/>
        </w:rPr>
        <w:t xml:space="preserve"> 42 SDR 51, effective October 13, 2015.</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General Authority:</w:t>
      </w:r>
      <w:r w:rsidRPr="004C3A7D">
        <w:rPr>
          <w:rFonts w:ascii="Times New Roman" w:hAnsi="Times New Roman"/>
          <w:sz w:val="24"/>
        </w:rPr>
        <w:t xml:space="preserve"> SDCL 34-12-13(1), (2), and (14).</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Law Implemented:</w:t>
      </w:r>
      <w:r w:rsidRPr="004C3A7D">
        <w:rPr>
          <w:rFonts w:ascii="Times New Roman" w:hAnsi="Times New Roman"/>
          <w:sz w:val="24"/>
        </w:rPr>
        <w:t xml:space="preserve"> SDCL 34-12-13(1), (2), and (14).</w:t>
      </w:r>
    </w:p>
    <w:p w:rsidR="0075797E" w:rsidRPr="004C3A7D" w:rsidRDefault="0075797E" w:rsidP="003827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75797E" w:rsidRPr="004C3A7D" w:rsidSect="007579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2764"/>
    <w:rsid w:val="00382764"/>
    <w:rsid w:val="003A31B2"/>
    <w:rsid w:val="004C3A7D"/>
    <w:rsid w:val="0075797E"/>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6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427</Words>
  <Characters>2440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2015-10-13T17:46:00Z</dcterms:created>
  <dcterms:modified xsi:type="dcterms:W3CDTF">2015-10-13T17:46:00Z</dcterms:modified>
</cp:coreProperties>
</file>