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3A31B2">
        <w:rPr>
          <w:rFonts w:ascii="Times New Roman" w:hAnsi="Times New Roman"/>
          <w:b/>
          <w:sz w:val="24"/>
        </w:rPr>
        <w:t>44:79:10:1</w:t>
      </w:r>
      <w:r>
        <w:rPr>
          <w:rFonts w:ascii="Times New Roman" w:hAnsi="Times New Roman"/>
          <w:b/>
          <w:sz w:val="24"/>
        </w:rPr>
        <w:t>7.  </w:t>
      </w:r>
      <w:r w:rsidRPr="003A31B2">
        <w:rPr>
          <w:rFonts w:ascii="Times New Roman" w:hAnsi="Times New Roman"/>
          <w:b/>
          <w:sz w:val="24"/>
        </w:rPr>
        <w:t>Plumbing fixtures.</w:t>
      </w:r>
      <w:r w:rsidRPr="004C3A7D">
        <w:rPr>
          <w:rFonts w:ascii="Times New Roman" w:hAnsi="Times New Roman"/>
          <w:sz w:val="24"/>
        </w:rPr>
        <w:t xml:space="preserve"> The material used for plumbing fixtures shall be of nonabsorptive acid-resistant material. Each lavatory and sink required in patient care areas shall have the water supply spout mounted so that the discharge is a minimum of five inches (0.13 meters) above the rim of the fixture. Handwashing facilities shall be equipped with hands-free controls. A single lever device may be used. Each clinical sink shall have an integral trap in which the upper portion of a visible trap seal provides a water surface. If blade handles are used, proper clearance shall be maintained for operation. An aerator is not approved for use on faucet spouts. A paper towel dispenser or hand-drying device shall be provided at each lavatory or sink. A mirror or paper towel dispenser with reflective surface may not be provided at a handwashing facility in the clean utility or dietary where grooming could potentially cause contamination.</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Each water closet shall be an elongated bowl type and be equipped with an open front seat.</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t>Any shower stall that is not required to be wheelchair transfer or standard roll-in type shall have curb heights not more than six inches above the finished floor. The shower floor elevation and bathroom finished floor elevation shall be level where possible but the difference in elevation cannot exceed three inches.</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3A31B2">
        <w:rPr>
          <w:rFonts w:ascii="Times New Roman" w:hAnsi="Times New Roman"/>
          <w:b/>
          <w:sz w:val="24"/>
        </w:rPr>
        <w:t>Source:</w:t>
      </w:r>
      <w:r>
        <w:rPr>
          <w:rFonts w:ascii="Times New Roman" w:hAnsi="Times New Roman"/>
          <w:sz w:val="24"/>
        </w:rPr>
        <w:t xml:space="preserve"> 42 SDR 51, effective October 13, 2015.</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General Authority:</w:t>
      </w:r>
      <w:r w:rsidRPr="004C3A7D">
        <w:rPr>
          <w:rFonts w:ascii="Times New Roman" w:hAnsi="Times New Roman"/>
          <w:sz w:val="24"/>
        </w:rPr>
        <w:t xml:space="preserve"> SDCL 34-12-13(1) and (3).</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Law Implemented:</w:t>
      </w:r>
      <w:r w:rsidRPr="004C3A7D">
        <w:rPr>
          <w:rFonts w:ascii="Times New Roman" w:hAnsi="Times New Roman"/>
          <w:sz w:val="24"/>
        </w:rPr>
        <w:t xml:space="preserve"> SDCL 34-12-13(1) and (3).</w:t>
      </w:r>
    </w:p>
    <w:p w:rsidR="00CD6E2C" w:rsidRPr="004C3A7D" w:rsidRDefault="00CD6E2C" w:rsidP="0045798A">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CD6E2C" w:rsidRPr="004C3A7D" w:rsidSect="00CD6E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798A"/>
    <w:rsid w:val="003A31B2"/>
    <w:rsid w:val="0045798A"/>
    <w:rsid w:val="004C3A7D"/>
    <w:rsid w:val="00AE662A"/>
    <w:rsid w:val="00B661F5"/>
    <w:rsid w:val="00CD5A25"/>
    <w:rsid w:val="00CD6E2C"/>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8A"/>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224</Words>
  <Characters>1282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2</cp:revision>
  <dcterms:created xsi:type="dcterms:W3CDTF">2015-10-13T19:02:00Z</dcterms:created>
  <dcterms:modified xsi:type="dcterms:W3CDTF">2015-10-14T21:59:00Z</dcterms:modified>
</cp:coreProperties>
</file>