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59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.  Valuation manual</w:t>
      </w:r>
      <w:r>
        <w:rPr>
          <w:rFonts w:ascii="Times New Roman" w:hAnsi="Times New Roman"/>
          <w:b w:val="1"/>
          <w:sz w:val="24"/>
          <w:lang w:val="en-US" w:bidi="en-US" w:eastAsia="en-US"/>
        </w:rPr>
        <w:t>-</w:t>
      </w:r>
      <w:r>
        <w:rPr>
          <w:rFonts w:ascii="Times New Roman" w:hAnsi="Times New Roman"/>
          <w:b w:val="1"/>
          <w:sz w:val="24"/>
        </w:rPr>
        <w:t>-</w:t>
      </w:r>
      <w:r>
        <w:rPr>
          <w:rFonts w:ascii="Times New Roman" w:hAnsi="Times New Roman"/>
          <w:b w:val="1"/>
          <w:sz w:val="24"/>
          <w:lang w:val="en-US" w:bidi="en-US" w:eastAsia="en-US"/>
        </w:rPr>
        <w:t>O</w:t>
      </w:r>
      <w:r>
        <w:rPr>
          <w:rFonts w:ascii="Times New Roman" w:hAnsi="Times New Roman"/>
          <w:b w:val="1"/>
          <w:sz w:val="24"/>
        </w:rPr>
        <w:t>perative date.</w:t>
      </w:r>
      <w:r>
        <w:rPr>
          <w:rFonts w:ascii="Times New Roman" w:hAnsi="Times New Roman"/>
          <w:sz w:val="24"/>
        </w:rPr>
        <w:t xml:space="preserve"> The valuation of reserve liabilities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for life insurance contracts, annuity and pure endowment contracts, accident and health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contracts, and deposit-type contracts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calculated in accordance with the standards in the Valuation Manual of the National Association of</w:t>
      </w:r>
      <w:r>
        <w:rPr>
          <w:rFonts w:ascii="Times New Roman" w:hAnsi="Times New Roman"/>
          <w:sz w:val="24"/>
          <w:lang w:val="en-US" w:bidi="en-US" w:eastAsia="en-US"/>
        </w:rPr>
        <w:t xml:space="preserve"> I</w:t>
      </w:r>
      <w:r>
        <w:rPr>
          <w:rFonts w:ascii="Times New Roman" w:hAnsi="Times New Roman"/>
          <w:sz w:val="24"/>
        </w:rPr>
        <w:t>nsurance Commissioners, 20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</w:rPr>
        <w:t xml:space="preserve"> edition. The operative date for the valuation manual is January 1, 20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</w:rPr>
        <w:t>; 45 SDR 10, effective August 2, 2018; 46 SDR 26, effective September 4, 2019; 46 SDR 147, effective July 2, 2020</w:t>
      </w:r>
      <w:r>
        <w:rPr>
          <w:rFonts w:ascii="Times New Roman" w:hAnsi="Times New Roman"/>
          <w:sz w:val="24"/>
          <w:lang w:val="en-US" w:bidi="en-US" w:eastAsia="en-US"/>
        </w:rPr>
        <w:t>; 47 SDR 137, effective June 28, 2021; 49 SDR 9, effective August 9, 2022; 50 SDR 13, effective August 10, 2023; 50 SDR 157, effective July 1, 2024</w:t>
      </w:r>
      <w:r>
        <w:rPr>
          <w:rFonts w:ascii="Times New Roman" w:hAnsi="Times New Roman"/>
          <w:sz w:val="24"/>
          <w:lang w:val="en-US" w:bidi="en-US" w:eastAsia="en-US"/>
        </w:rPr>
        <w:t>; 51 SDR 142, ef</w:t>
      </w:r>
      <w:r>
        <w:rPr>
          <w:rFonts w:ascii="Times New Roman" w:hAnsi="Times New Roman"/>
          <w:sz w:val="24"/>
          <w:lang w:val="en-US" w:bidi="en-US" w:eastAsia="en-US"/>
        </w:rPr>
        <w:t>fective July 3,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58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26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45.1.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58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26-44.1(11)</w:t>
      </w:r>
      <w:r>
        <w:rPr>
          <w:rFonts w:ascii="Times New Roman" w:hAnsi="Times New Roman"/>
          <w:sz w:val="24"/>
        </w:rPr>
        <w:t>, 58-26-45.1.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Reference: Valuation Manual of the National Association of Insurance</w:t>
      </w:r>
      <w:r>
        <w:rPr>
          <w:rFonts w:ascii="Times New Roman" w:hAnsi="Times New Roman"/>
          <w:b w:val="1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b w:val="1"/>
          <w:sz w:val="24"/>
        </w:rPr>
        <w:t>Commissioners</w:t>
      </w:r>
      <w:r>
        <w:rPr>
          <w:rFonts w:ascii="Times New Roman" w:hAnsi="Times New Roman"/>
          <w:sz w:val="24"/>
        </w:rPr>
        <w:t>, 20</w:t>
      </w:r>
      <w:r>
        <w:rPr>
          <w:rFonts w:ascii="Times New Roman" w:hAnsi="Times New Roman"/>
          <w:sz w:val="24"/>
          <w:lang w:val="en-US" w:bidi="en-US" w:eastAsia="en-US"/>
        </w:rPr>
        <w:t>2</w:t>
      </w:r>
      <w:r>
        <w:rPr>
          <w:rFonts w:ascii="Times New Roman" w:hAnsi="Times New Roman"/>
          <w:sz w:val="24"/>
          <w:lang w:val="en-US" w:bidi="en-US" w:eastAsia="en-US"/>
        </w:rPr>
        <w:t>5</w:t>
      </w:r>
      <w:r>
        <w:rPr>
          <w:rFonts w:ascii="Times New Roman" w:hAnsi="Times New Roman"/>
          <w:sz w:val="24"/>
        </w:rPr>
        <w:t xml:space="preserve"> edition, National Association of Insurance Commissioners</w:t>
      </w:r>
      <w:r>
        <w:rPr>
          <w:rFonts w:ascii="Times New Roman" w:hAnsi="Times New Roman"/>
          <w:sz w:val="24"/>
          <w:lang w:val="en-US" w:bidi="en-US" w:eastAsia="en-US"/>
        </w:rPr>
        <w:t xml:space="preserve"> (NAIC)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Copies may be obtained from the NAIC, 1100 Walnut Street, Ste. 1500, Kansas City, MO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64106-2197, (816) 783-8300</w:t>
      </w:r>
      <w:r>
        <w:rPr>
          <w:rFonts w:ascii="Times New Roman" w:hAnsi="Times New Roman"/>
          <w:sz w:val="24"/>
          <w:lang w:val="en-US" w:bidi="en-US" w:eastAsia="en-US"/>
        </w:rPr>
        <w:t xml:space="preserve">; </w:t>
      </w:r>
      <w:hyperlink xmlns:r="http://schemas.openxmlformats.org/officeDocument/2006/relationships" r:id="R2">
        <w:r>
          <w:rPr>
            <w:rStyle w:val="C2"/>
            <w:rFonts w:ascii="Times New Roman" w:hAnsi="Times New Roman"/>
            <w:sz w:val="24"/>
            <w:lang w:val="en-US" w:bidi="en-US" w:eastAsia="en-US"/>
          </w:rPr>
          <w:t>http://www.naic.org</w:t>
        </w:r>
      </w:hyperlink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 w:bidi="en-US" w:eastAsia="en-US"/>
        </w:rPr>
        <w:t xml:space="preserve"> Cost: $0.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content.naic.org/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2019-08-28T20:02:50Z</dcterms:created>
  <cp:lastModifiedBy>Kelly Thompson</cp:lastModifiedBy>
  <dcterms:modified xsi:type="dcterms:W3CDTF">2025-07-01T14:41:28Z</dcterms:modified>
  <cp:revision>14</cp:revision>
</cp:coreProperties>
</file>