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Availability of medical director.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An</w:t>
      </w:r>
      <w:r>
        <w:rPr>
          <w:rFonts w:ascii="Times New Roman" w:hAnsi="Times New Roman"/>
          <w:sz w:val="24"/>
        </w:rPr>
        <w:t xml:space="preserve"> agency</w:t>
      </w:r>
      <w:r>
        <w:rPr>
          <w:rFonts w:ascii="Times New Roman" w:hAnsi="Times New Roman"/>
          <w:sz w:val="24"/>
          <w:lang w:val="en-US" w:bidi="en-US" w:eastAsia="en-US"/>
        </w:rPr>
        <w:t>'s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clinically-managed, residential detoxification program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have a written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agreement with a licensed physician, physician assistant, or certified nurse practitioner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serve as the medical director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or employ a licensed physician who is primarily responsible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for providing medical care to clients</w:t>
      </w:r>
      <w:r>
        <w:rPr>
          <w:rFonts w:ascii="Times New Roman" w:hAnsi="Times New Roman"/>
          <w:sz w:val="24"/>
          <w:lang w:val="en-US" w:bidi="en-US" w:eastAsia="en-US"/>
        </w:rPr>
        <w:t xml:space="preserve"> to serve as medical director</w:t>
      </w:r>
      <w:r>
        <w:rPr>
          <w:rFonts w:ascii="Times New Roman" w:hAnsi="Times New Roman"/>
          <w:sz w:val="24"/>
        </w:rPr>
        <w:t xml:space="preserve">. The medical director's responsibilities to the </w:t>
      </w:r>
      <w:r>
        <w:rPr>
          <w:rFonts w:ascii="Times New Roman" w:hAnsi="Times New Roman"/>
          <w:sz w:val="24"/>
          <w:lang w:val="en-US" w:bidi="en-US" w:eastAsia="en-US"/>
        </w:rPr>
        <w:t xml:space="preserve">clinically-managed, residential </w:t>
      </w:r>
      <w:r>
        <w:rPr>
          <w:rFonts w:ascii="Times New Roman" w:hAnsi="Times New Roman"/>
          <w:sz w:val="24"/>
          <w:lang w:val="en-US" w:bidi="en-US" w:eastAsia="en-US"/>
        </w:rPr>
        <w:t xml:space="preserve">detoxification </w:t>
      </w:r>
      <w:r>
        <w:rPr>
          <w:rFonts w:ascii="Times New Roman" w:hAnsi="Times New Roman"/>
          <w:sz w:val="24"/>
        </w:rPr>
        <w:t>program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are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Providing</w:t>
      </w:r>
      <w:r>
        <w:rPr>
          <w:rFonts w:ascii="Times New Roman" w:hAnsi="Times New Roman"/>
          <w:sz w:val="24"/>
        </w:rPr>
        <w:t xml:space="preserve"> advice on health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related policies and issues;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Providing</w:t>
      </w:r>
      <w:r>
        <w:rPr>
          <w:rFonts w:ascii="Times New Roman" w:hAnsi="Times New Roman"/>
          <w:sz w:val="24"/>
        </w:rPr>
        <w:t xml:space="preserve"> emergency medical care to admitted clients;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Supervising</w:t>
      </w:r>
      <w:r>
        <w:rPr>
          <w:rFonts w:ascii="Times New Roman" w:hAnsi="Times New Roman"/>
          <w:sz w:val="24"/>
        </w:rPr>
        <w:t xml:space="preserve"> the medical treatment provided to the clients.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2023-11-25T20:53:33Z</dcterms:created>
  <cp:lastModifiedBy>Kelly Thompson</cp:lastModifiedBy>
  <dcterms:modified xsi:type="dcterms:W3CDTF">2023-11-25T20:57:01Z</dcterms:modified>
  <cp:revision>3</cp:revision>
</cp:coreProperties>
</file>