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.  Reimbursable services.</w:t>
      </w:r>
      <w:r>
        <w:rPr>
          <w:rFonts w:ascii="Times New Roman" w:hAnsi="Times New Roman"/>
          <w:sz w:val="24"/>
        </w:rPr>
        <w:t xml:space="preserve"> Reimbursable </w:t>
      </w:r>
      <w:r>
        <w:rPr>
          <w:rFonts w:ascii="Times New Roman" w:hAnsi="Times New Roman"/>
          <w:sz w:val="24"/>
          <w:lang w:val="en-US" w:bidi="en-US" w:eastAsia="en-US"/>
        </w:rPr>
        <w:t xml:space="preserve">medically-monitored, intensive inpatient treatment program </w:t>
      </w:r>
      <w:r>
        <w:rPr>
          <w:rFonts w:ascii="Times New Roman" w:hAnsi="Times New Roman"/>
          <w:sz w:val="24"/>
        </w:rPr>
        <w:t>services are limited to face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to-face contacts for the purpose of providing services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pursuant to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67:61:18:04. Services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are reimbursed through a per diem rate and are not eligible to be reimbursed through a </w:t>
      </w:r>
      <w:r>
        <w:rPr>
          <w:rFonts w:ascii="Times New Roman" w:hAnsi="Times New Roman"/>
          <w:sz w:val="24"/>
          <w:lang w:val="en-US" w:bidi="en-US" w:eastAsia="en-US"/>
        </w:rPr>
        <w:t>fifteen-</w:t>
      </w:r>
      <w:r>
        <w:rPr>
          <w:rFonts w:ascii="Times New Roman" w:hAnsi="Times New Roman"/>
          <w:sz w:val="24"/>
        </w:rPr>
        <w:t>minute unit.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Documentation that the client was at the facility at the time of the daily census must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 available to support billing.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Reimbursable services for eligible Medicaid clients are limited to services provided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under chapter 67:16:48.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</w:t>
      </w:r>
      <w:r>
        <w:rPr>
          <w:rFonts w:ascii="Times New Roman" w:hAnsi="Times New Roman"/>
          <w:sz w:val="24"/>
          <w:lang w:val="en-US" w:bidi="en-US" w:eastAsia="en-US"/>
        </w:rPr>
        <w:t>vember</w:t>
      </w:r>
      <w:r>
        <w:rPr>
          <w:rFonts w:ascii="Times New Roman" w:hAnsi="Times New Roman"/>
          <w:sz w:val="24"/>
          <w:lang w:val="en-US" w:bidi="en-US" w:eastAsia="en-US"/>
        </w:rPr>
        <w:t xml:space="preserve">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1-36-25</w:t>
      </w:r>
      <w:r>
        <w:rPr>
          <w:rFonts w:ascii="Times New Roman" w:hAnsi="Times New Roman"/>
          <w:sz w:val="24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2023-11-25T22:36:13Z</dcterms:created>
  <cp:lastModifiedBy>Kelly Thompson</cp:lastModifiedBy>
  <dcterms:modified xsi:type="dcterms:W3CDTF">2023-11-25T22:38:03Z</dcterms:modified>
  <cp:revision>2</cp:revision>
</cp:coreProperties>
</file>