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67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62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08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08</w:t>
      </w:r>
      <w:r>
        <w:rPr>
          <w:rFonts w:ascii="Times New Roman" w:hAnsi="Times New Roman"/>
          <w:b w:val="1"/>
          <w:sz w:val="24"/>
        </w:rPr>
        <w:t>.  Treatment plan review -- Six month review.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mental health staff member shall review the tr</w:t>
      </w:r>
      <w:r>
        <w:rPr>
          <w:rFonts w:ascii="Times New Roman" w:hAnsi="Times New Roman"/>
          <w:sz w:val="24"/>
          <w:lang w:val="en-US" w:bidi="en-US" w:eastAsia="en-US"/>
        </w:rPr>
        <w:t xml:space="preserve">eatment plan at least once every </w:t>
      </w:r>
      <w:r>
        <w:rPr>
          <w:rFonts w:ascii="Times New Roman" w:hAnsi="Times New Roman"/>
          <w:sz w:val="24"/>
        </w:rPr>
        <w:t>six month</w:t>
      </w:r>
      <w:r>
        <w:rPr>
          <w:rFonts w:ascii="Times New Roman" w:hAnsi="Times New Roman"/>
          <w:sz w:val="24"/>
          <w:lang w:val="en-US" w:bidi="en-US" w:eastAsia="en-US"/>
        </w:rPr>
        <w:t>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and update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</w:rPr>
        <w:t xml:space="preserve"> if needed. </w:t>
      </w:r>
      <w:r>
        <w:rPr>
          <w:rFonts w:ascii="Times New Roman" w:hAnsi="Times New Roman"/>
          <w:sz w:val="24"/>
          <w:lang w:val="en-US" w:bidi="en-US" w:eastAsia="en-US"/>
        </w:rPr>
        <w:t xml:space="preserve">The </w:t>
      </w:r>
      <w:r>
        <w:rPr>
          <w:rFonts w:ascii="Times New Roman" w:hAnsi="Times New Roman"/>
          <w:sz w:val="24"/>
          <w:lang w:val="en-US" w:bidi="en-US" w:eastAsia="en-US"/>
        </w:rPr>
        <w:t>t</w:t>
      </w:r>
      <w:r>
        <w:rPr>
          <w:rFonts w:ascii="Times New Roman" w:hAnsi="Times New Roman"/>
          <w:sz w:val="24"/>
        </w:rPr>
        <w:t>reatment plan review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must</w:t>
      </w:r>
      <w:r>
        <w:rPr>
          <w:rFonts w:ascii="Times New Roman" w:hAnsi="Times New Roman"/>
          <w:sz w:val="24"/>
        </w:rPr>
        <w:t xml:space="preserve"> include </w:t>
      </w:r>
      <w:r>
        <w:rPr>
          <w:rFonts w:ascii="Times New Roman" w:hAnsi="Times New Roman"/>
          <w:sz w:val="24"/>
          <w:lang w:val="en-US" w:bidi="en-US" w:eastAsia="en-US"/>
        </w:rPr>
        <w:t>documentation</w:t>
      </w:r>
      <w:r>
        <w:rPr>
          <w:rFonts w:ascii="Times New Roman" w:hAnsi="Times New Roman"/>
          <w:sz w:val="24"/>
        </w:rPr>
        <w:t xml:space="preserve"> of any progress made toward treatment goals or objectives,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 xml:space="preserve">significant changes to the treatment goals or objectives, and a justification for </w:t>
      </w:r>
      <w:r>
        <w:rPr>
          <w:rFonts w:ascii="Times New Roman" w:hAnsi="Times New Roman"/>
          <w:sz w:val="24"/>
          <w:lang w:val="en-US" w:bidi="en-US" w:eastAsia="en-US"/>
        </w:rPr>
        <w:t>a continuation of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mental health services. Treatment plan reviews may be documented in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 xml:space="preserve">the progress notes or </w:t>
      </w:r>
      <w:r>
        <w:rPr>
          <w:rFonts w:ascii="Times New Roman" w:hAnsi="Times New Roman"/>
          <w:sz w:val="24"/>
          <w:lang w:val="en-US" w:bidi="en-US" w:eastAsia="en-US"/>
        </w:rPr>
        <w:t>case record.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C</w:t>
      </w:r>
      <w:r>
        <w:rPr>
          <w:rFonts w:ascii="Times New Roman" w:hAnsi="Times New Roman"/>
          <w:sz w:val="24"/>
        </w:rPr>
        <w:t>hanges in the client's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 xml:space="preserve">treatment plan goals or objectives </w:t>
      </w:r>
      <w:r>
        <w:rPr>
          <w:rFonts w:ascii="Times New Roman" w:hAnsi="Times New Roman"/>
          <w:sz w:val="24"/>
          <w:lang w:val="en-US" w:bidi="en-US" w:eastAsia="en-US"/>
        </w:rPr>
        <w:t>must</w:t>
      </w:r>
      <w:r>
        <w:rPr>
          <w:rFonts w:ascii="Times New Roman" w:hAnsi="Times New Roman"/>
          <w:sz w:val="24"/>
        </w:rPr>
        <w:t xml:space="preserve"> be documented in the treatment plan. Treatment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 xml:space="preserve">plan reviews </w:t>
      </w:r>
      <w:r>
        <w:rPr>
          <w:rFonts w:ascii="Times New Roman" w:hAnsi="Times New Roman"/>
          <w:sz w:val="24"/>
          <w:lang w:val="en-US" w:bidi="en-US" w:eastAsia="en-US"/>
        </w:rPr>
        <w:t>must</w:t>
      </w:r>
      <w:r>
        <w:rPr>
          <w:rFonts w:ascii="Times New Roman" w:hAnsi="Times New Roman"/>
          <w:sz w:val="24"/>
        </w:rPr>
        <w:t xml:space="preserve"> include the mental health staff's signature</w:t>
      </w:r>
      <w:r>
        <w:rPr>
          <w:rFonts w:ascii="Times New Roman" w:hAnsi="Times New Roman"/>
          <w:sz w:val="24"/>
          <w:lang w:val="en-US" w:bidi="en-US" w:eastAsia="en-US"/>
        </w:rPr>
        <w:t xml:space="preserve"> and </w:t>
      </w:r>
      <w:r>
        <w:rPr>
          <w:rFonts w:ascii="Times New Roman" w:hAnsi="Times New Roman"/>
          <w:sz w:val="24"/>
        </w:rPr>
        <w:t xml:space="preserve">credentials, and </w:t>
      </w:r>
      <w:r>
        <w:rPr>
          <w:rFonts w:ascii="Times New Roman" w:hAnsi="Times New Roman"/>
          <w:sz w:val="24"/>
          <w:lang w:val="en-US" w:bidi="en-US" w:eastAsia="en-US"/>
        </w:rPr>
        <w:t xml:space="preserve">the </w:t>
      </w:r>
      <w:r>
        <w:rPr>
          <w:rFonts w:ascii="Times New Roman" w:hAnsi="Times New Roman"/>
          <w:sz w:val="24"/>
        </w:rPr>
        <w:t>date.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43</w:t>
      </w:r>
      <w:r>
        <w:rPr>
          <w:rFonts w:ascii="Times New Roman" w:hAnsi="Times New Roman"/>
          <w:sz w:val="24"/>
        </w:rPr>
        <w:t xml:space="preserve"> SDR </w:t>
      </w:r>
      <w:r>
        <w:rPr>
          <w:rFonts w:ascii="Times New Roman" w:hAnsi="Times New Roman"/>
          <w:sz w:val="24"/>
          <w:lang w:val="en-US" w:bidi="en-US" w:eastAsia="en-US"/>
        </w:rPr>
        <w:t>80</w:t>
      </w:r>
      <w:r>
        <w:rPr>
          <w:rFonts w:ascii="Times New Roman" w:hAnsi="Times New Roman"/>
          <w:sz w:val="24"/>
        </w:rPr>
        <w:t xml:space="preserve">, effective </w:t>
      </w:r>
      <w:bookmarkStart w:id="0" w:name="_GoBack"/>
      <w:bookmarkEnd w:id="0"/>
      <w:r>
        <w:rPr>
          <w:rFonts w:ascii="Times New Roman" w:hAnsi="Times New Roman"/>
          <w:sz w:val="24"/>
          <w:lang w:val="en-US" w:bidi="en-US" w:eastAsia="en-US"/>
        </w:rPr>
        <w:t>December 5, 2016</w:t>
      </w:r>
      <w:r>
        <w:rPr>
          <w:rFonts w:ascii="Times New Roman" w:hAnsi="Times New Roman"/>
          <w:sz w:val="24"/>
          <w:lang w:val="en-US" w:bidi="en-US" w:eastAsia="en-US"/>
        </w:rPr>
        <w:t>; 50 SDR 63, effective November 27, 2023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1-36-25, 27A-5-1.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</w:rPr>
        <w:t>27A-3-1, 27A-5-1</w:t>
      </w:r>
      <w:r>
        <w:rPr>
          <w:rFonts w:ascii="Times New Roman" w:hAnsi="Times New Roman"/>
          <w:sz w:val="24"/>
        </w:rPr>
        <w:t>.</w:t>
      </w:r>
    </w:p>
    <w:p>
      <w:pPr>
        <w:rPr>
          <w:rFonts w:ascii="Times New Roman" w:hAnsi="Times New Roman"/>
          <w:sz w:val="24"/>
        </w:rPr>
      </w:pPr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2023-11-26T19:26:40Z</dcterms:created>
  <cp:lastModifiedBy>Kelly Thompson</cp:lastModifiedBy>
  <dcterms:modified xsi:type="dcterms:W3CDTF">2023-11-26T19:31:50Z</dcterms:modified>
  <cp:revision>4</cp:revision>
</cp:coreProperties>
</file>