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EDUCATOR PERMIT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24:28:09:01</w:t>
        <w:tab/>
        <w:tab/>
        <w:t>Permit for assignment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24:28:09:02</w:t>
        <w:tab/>
        <w:tab/>
        <w:t>Permit restrictions.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24:28:09:03</w:t>
        <w:tab/>
        <w:tab/>
        <w:t>Application process for an educator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24:28:09:04</w:t>
        <w:tab/>
        <w:tab/>
        <w:t>Types of educator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24:28:09:05</w:t>
        <w:tab/>
        <w:tab/>
        <w:t>Native American Lakota, Dakota, Nakota language and culture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620" w:left="16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24:28:09:06</w:t>
        <w:tab/>
        <w:tab/>
        <w:t>Native American Lakota, Dakota, Nakota language and culture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24:28:09:07</w:t>
        <w:tab/>
        <w:tab/>
        <w:t>Eminent scholar Lakota, Dakota, Nakota language and culture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620" w:left="162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24:28:09:08</w:t>
        <w:tab/>
        <w:tab/>
        <w:t>Eminent scholar Lakota, Dakota, Nakota language and culture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24:28:09:09</w:t>
        <w:tab/>
        <w:tab/>
        <w:t>Performing artist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24:28:09:10</w:t>
        <w:tab/>
        <w:tab/>
        <w:t>Performing artist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24:28:09:11</w:t>
        <w:tab/>
        <w:tab/>
        <w:t>Performing artist permit 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24:28:09:12</w:t>
        <w:tab/>
        <w:tab/>
        <w:t>Junior reserve officers’ training corps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24:28:09:13</w:t>
        <w:tab/>
        <w:tab/>
        <w:t>JROTC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24:28:09:14</w:t>
        <w:tab/>
        <w:tab/>
        <w:t>Expert lecturer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24:28:09:15</w:t>
        <w:tab/>
        <w:tab/>
        <w:t>Expert lecturer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24:28:09:16</w:t>
        <w:tab/>
        <w:tab/>
        <w:t>Expert lecturer permit 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24:28:09:17</w:t>
        <w:tab/>
        <w:tab/>
        <w:t>Athletic coaching permit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24:28:09:18</w:t>
        <w:tab/>
        <w:tab/>
        <w:t>Athletic coaching permit eligibility requirements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24:28:09:19</w:t>
        <w:tab/>
        <w:tab/>
        <w:t>International exchange teacher permit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24:28:09:20</w:t>
        <w:tab/>
        <w:tab/>
        <w:t>International exchange teacher permit eligibility requirements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24:28:09:21</w:t>
        <w:tab/>
        <w:tab/>
        <w:t>Drivers education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24:28:09:22</w:t>
        <w:tab/>
        <w:tab/>
        <w:t>Drivers education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rivers education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24:28:09:24</w:t>
        <w:tab/>
        <w:tab/>
        <w:t>American Sign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Language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24:28:09:25</w:t>
        <w:tab/>
        <w:tab/>
        <w:t>American Sign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Language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24:28:09:26</w:t>
        <w:tab/>
        <w:tab/>
        <w:t>Braille education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24:28:09:27</w:t>
        <w:tab/>
        <w:tab/>
        <w:t>Braille education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24:28:09:29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24:28:09:30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24:28:09:33</w:t>
        <w:tab/>
        <w:tab/>
        <w:t>School business official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24:28:09:34</w:t>
        <w:tab/>
        <w:tab/>
        <w:t>School business official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24:28:09:35</w:t>
        <w:tab/>
        <w:tab/>
        <w:t>CEO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24:28:09:36</w:t>
        <w:tab/>
        <w:tab/>
        <w:t xml:space="preserve">CEO permit eligibility requirements. 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24:28:09:37</w:t>
        <w:tab/>
        <w:tab/>
        <w:t>Limitations of a CEO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24:28:09:38</w:t>
        <w:tab/>
        <w:tab/>
        <w:t>CTE instructor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24:28:09:38.01</w:t>
        <w:tab/>
        <w:t>Length of CTE instructor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24:28:09:39</w:t>
        <w:tab/>
        <w:tab/>
        <w:t>CTE instructor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24:28:09:40</w:t>
        <w:tab/>
        <w:tab/>
        <w:t>CTE instruct</w:t>
      </w:r>
      <w:r>
        <w:rPr>
          <w:rFonts w:ascii="Times New Roman" w:hAnsi="Times New Roman"/>
          <w:sz w:val="24"/>
          <w:lang w:val="en-US" w:bidi="en-US" w:eastAsia="en-US"/>
        </w:rPr>
        <w:t>or</w:t>
      </w:r>
      <w:r>
        <w:rPr>
          <w:rFonts w:ascii="Times New Roman" w:hAnsi="Times New Roman"/>
          <w:sz w:val="24"/>
        </w:rPr>
        <w:t xml:space="preserve"> permit 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24:28:09:41</w:t>
        <w:tab/>
        <w:tab/>
        <w:t>Limitations of a CTE instructor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24:28:09:42</w:t>
        <w:tab/>
        <w:tab/>
        <w:t>Library science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24:28:09:43</w:t>
        <w:tab/>
        <w:tab/>
        <w:t>Library science permit 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24:28:09:44</w:t>
        <w:tab/>
        <w:tab/>
        <w:t>Library science permit 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24:28:09:45</w:t>
        <w:tab/>
        <w:tab/>
        <w:t>Student teacher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24:28:09:45.01</w:t>
        <w:tab/>
        <w:t>Duration of student teacher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24:28:09:46</w:t>
        <w:tab/>
        <w:tab/>
        <w:t>Student teacher permit--Employer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24:28:09:47</w:t>
        <w:tab/>
        <w:tab/>
        <w:t>Student teacher permit--Regionally accredited institute of higher learning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24:28:09:48</w:t>
        <w:tab/>
        <w:tab/>
        <w:t>Advanced student teacher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24:28:09:48.01</w:t>
        <w:tab/>
        <w:t>Duration of advanced student teacher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24:28:09:49</w:t>
        <w:tab/>
        <w:tab/>
        <w:t>Advanced student teacher permit--Employer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24:28:09:50</w:t>
        <w:tab/>
        <w:tab/>
        <w:t>Advanced student teacher permit--Regionally accredited institute of higher learning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24:28:09:51</w:t>
        <w:tab/>
        <w:tab/>
        <w:t>One-</w:t>
      </w:r>
      <w:r>
        <w:rPr>
          <w:rFonts w:ascii="Times New Roman" w:hAnsi="Times New Roman"/>
          <w:sz w:val="24"/>
          <w:lang w:val="en-US" w:bidi="en-US" w:eastAsia="en-US"/>
        </w:rPr>
        <w:t>year career and technical ed</w:t>
      </w:r>
      <w:r>
        <w:rPr>
          <w:rFonts w:ascii="Times New Roman" w:hAnsi="Times New Roman"/>
          <w:sz w:val="24"/>
          <w:lang w:val="en-US" w:bidi="en-US" w:eastAsia="en-US"/>
        </w:rPr>
        <w:t>u</w:t>
      </w:r>
      <w:r>
        <w:rPr>
          <w:rFonts w:ascii="Times New Roman" w:hAnsi="Times New Roman"/>
          <w:sz w:val="24"/>
          <w:lang w:val="en-US" w:bidi="en-US" w:eastAsia="en-US"/>
        </w:rPr>
        <w:t>cation (CTE) instructor educator per</w:t>
      </w:r>
      <w:r>
        <w:rPr>
          <w:rFonts w:ascii="Times New Roman" w:hAnsi="Times New Roman"/>
          <w:sz w:val="24"/>
          <w:lang w:val="en-US" w:bidi="en-US" w:eastAsia="en-US"/>
        </w:rPr>
        <w:t>mit--Description.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24:28:09:52</w:t>
        <w:tab/>
        <w:tab/>
        <w:t>One-year career and technical educat</w:t>
      </w:r>
      <w:r>
        <w:rPr>
          <w:rFonts w:ascii="Times New Roman" w:hAnsi="Times New Roman"/>
          <w:sz w:val="24"/>
          <w:lang w:val="en-US" w:bidi="en-US" w:eastAsia="en-US"/>
        </w:rPr>
        <w:t>ion (CTE) instructor educator permit--Duration.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24:28:09:53</w:t>
        <w:tab/>
        <w:tab/>
        <w:t>One-year career and t</w:t>
      </w:r>
      <w:r>
        <w:rPr>
          <w:rFonts w:ascii="Times New Roman" w:hAnsi="Times New Roman"/>
          <w:sz w:val="24"/>
          <w:lang w:val="en-US" w:bidi="en-US" w:eastAsia="en-US"/>
        </w:rPr>
        <w:t>echnical education (CTE) instructor educator permit--Eligibility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24:28:09:54</w:t>
        <w:tab/>
        <w:tab/>
        <w:t>One-year career and tech</w:t>
      </w:r>
      <w:r>
        <w:rPr>
          <w:rFonts w:ascii="Times New Roman" w:hAnsi="Times New Roman"/>
          <w:sz w:val="24"/>
          <w:lang w:val="en-US" w:bidi="en-US" w:eastAsia="en-US"/>
        </w:rPr>
        <w:t>nical education (CTE) instructor educator permit--Employer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  <w:lang w:val="en-US" w:bidi="en-US" w:eastAsia="en-US"/>
        </w:rPr>
        <w:t>:28:09:55</w:t>
        <w:tab/>
        <w:tab/>
        <w:t>One-year career and technical education (CTE) instructor educator permit--Limitations of endorsements.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2018-12-14T21:44:24Z</dcterms:created>
  <cp:lastModifiedBy>Kelly Thompson</cp:lastModifiedBy>
  <dcterms:modified xsi:type="dcterms:W3CDTF">2024-06-28T22:05:07Z</dcterms:modified>
  <cp:revision>9</cp:revision>
</cp:coreProperties>
</file>