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071EC9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</w:t>
      </w:r>
      <w:r>
        <w:rPr>
          <w:rFonts w:ascii="Times New Roman" w:hAnsi="Times New Roman"/>
          <w:b w:val="1"/>
          <w:sz w:val="24"/>
          <w:lang w:val="en-US" w:bidi="en-US" w:eastAsia="en-US"/>
        </w:rPr>
        <w:t>5</w:t>
      </w:r>
      <w:r>
        <w:rPr>
          <w:rFonts w:ascii="Times New Roman" w:hAnsi="Times New Roman"/>
          <w:b w:val="1"/>
          <w:sz w:val="24"/>
          <w:lang w:val="en-US" w:bidi="en-US" w:eastAsia="en-US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  <w:lang w:val="en-US" w:bidi="en-US" w:eastAsia="en-US"/>
        </w:rPr>
        <w:t>1</w:t>
      </w:r>
      <w:r>
        <w:rPr>
          <w:rFonts w:ascii="Times New Roman" w:hAnsi="Times New Roman"/>
          <w:b w:val="1"/>
          <w:sz w:val="24"/>
          <w:lang w:val="en-US" w:bidi="en-US" w:eastAsia="en-US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06.</w:t>
      </w:r>
      <w:r>
        <w:rPr>
          <w:rFonts w:ascii="Times New Roman" w:hAnsi="Times New Roman"/>
          <w:b w:val="1"/>
          <w:sz w:val="24"/>
        </w:rPr>
        <w:t>  </w:t>
      </w:r>
      <w:r>
        <w:rPr>
          <w:rFonts w:ascii="Times New Roman" w:hAnsi="Times New Roman"/>
          <w:b w:val="1"/>
          <w:sz w:val="24"/>
        </w:rPr>
        <w:t>No refund of license fees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board may not refund an initial application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annual license fee to an applicant or a licensee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42, effective September 11,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36-38-27.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36-38-27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