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248B1AB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Community living home capacity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community living home may not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serve more than four residents. The community living home capacity shall be established at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time of licensure. The department shall be notified of any capacity adjustments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