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19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.  Lotto America game rules.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The Lotto America Group Rules, as amended June 24, 2021, and publi</w:t>
      </w:r>
      <w:r>
        <w:rPr>
          <w:rFonts w:ascii="Times New Roman" w:hAnsi="Times New Roman"/>
          <w:sz w:val="24"/>
          <w:lang w:val="en-US" w:bidi="en-US" w:eastAsia="en-US"/>
        </w:rPr>
        <w:t>shed by the Mu</w:t>
      </w:r>
      <w:r>
        <w:rPr>
          <w:rFonts w:ascii="Times New Roman" w:hAnsi="Times New Roman"/>
          <w:sz w:val="24"/>
          <w:lang w:val="en-US" w:bidi="en-US" w:eastAsia="en-US"/>
        </w:rPr>
        <w:t>lti State Lottery Association, are the rules of the lottery for the Lotto America game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44 SDR 66, effective October 19, 2017</w:t>
      </w:r>
      <w:r>
        <w:rPr>
          <w:rFonts w:ascii="Times New Roman" w:hAnsi="Times New Roman"/>
          <w:sz w:val="24"/>
          <w:lang w:val="en-US" w:bidi="en-US" w:eastAsia="en-US"/>
        </w:rPr>
        <w:t>; 48 SDR 105, effective April 26, 2022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42-7A-21(1)</w:t>
      </w:r>
      <w:r>
        <w:rPr>
          <w:rFonts w:ascii="Times New Roman" w:hAnsi="Times New Roman"/>
          <w:sz w:val="24"/>
          <w:lang w:val="en-US" w:bidi="en-US" w:eastAsia="en-US"/>
        </w:rPr>
        <w:t>(3)(4)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42-7A-4(4)(13)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Reference: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The Lotto America Group Rules, as amended June 24, 2021, and p</w:t>
      </w:r>
      <w:r>
        <w:rPr>
          <w:rFonts w:ascii="Times New Roman" w:hAnsi="Times New Roman"/>
          <w:sz w:val="24"/>
          <w:lang w:val="en-US" w:bidi="en-US" w:eastAsia="en-US"/>
        </w:rPr>
        <w:t>ublished by the Mu</w:t>
      </w:r>
      <w:r>
        <w:rPr>
          <w:rFonts w:ascii="Times New Roman" w:hAnsi="Times New Roman"/>
          <w:sz w:val="24"/>
          <w:lang w:val="en-US" w:bidi="en-US" w:eastAsia="en-US"/>
        </w:rPr>
        <w:t>lti State Lottery Association. Copies may be obtained at no cost from the South Dakota Lottery, 711 East Wells Avenue, Pierre, South Dakota 57501-7107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2022-04-11T19:23:04Z</dcterms:created>
  <cp:lastModifiedBy>Kelly Thompson</cp:lastModifiedBy>
  <dcterms:modified xsi:type="dcterms:W3CDTF">2022-04-11T19:28:10Z</dcterms:modified>
  <cp:revision>4</cp:revision>
</cp:coreProperties>
</file>