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C25E257" Type="http://schemas.openxmlformats.org/officeDocument/2006/relationships/officeDocument" Target="/word/document.xml" /><Relationship Id="coreR3C25E25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lang w:val="en-US" w:bidi="en-US" w:eastAsia="en-US"/>
        </w:rPr>
        <w:t>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53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05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Advisement for educat</w:t>
      </w:r>
      <w:r>
        <w:rPr>
          <w:rFonts w:ascii="Times New Roman" w:hAnsi="Times New Roman"/>
          <w:b w:val="1"/>
          <w:sz w:val="24"/>
          <w:lang w:val="en-US" w:bidi="en-US" w:eastAsia="en-US"/>
        </w:rPr>
        <w:t>i</w:t>
      </w:r>
      <w:r>
        <w:rPr>
          <w:rFonts w:ascii="Times New Roman" w:hAnsi="Times New Roman"/>
          <w:b w:val="1"/>
          <w:sz w:val="24"/>
        </w:rPr>
        <w:t>o</w:t>
      </w:r>
      <w:r>
        <w:rPr>
          <w:rFonts w:ascii="Times New Roman" w:hAnsi="Times New Roman"/>
          <w:b w:val="1"/>
          <w:sz w:val="24"/>
        </w:rPr>
        <w:t>n specialist candidates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 educator preparation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provider shall provide an advisory system for education specialist candidates in undergraduate and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graduate programs. The educator preparation provider shall assign each candidate to a faculty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adviser who possesses a thorough understanding of the institution's approved programs and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certification requirements. The educator preparation provider shall provide documentation of regular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adviser and advisee consultations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46 SDR 16, effective August 5,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13-1-12.1, 13-42-3.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13-42-3, 13-42-4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2019-07-30T14:49:46Z</dcterms:modified>
  <cp:revision>7</cp:revision>
</cp:coreProperties>
</file>