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42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Library science permit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</w:rPr>
        <w:t>The library science permit is a five-year renewable permit awarded to a non-educator entering the education profession as a school librarian in grades K-12. The library science permit is limited to the area of a school librarian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  <w:lang w:val="en-US" w:bidi="en-US" w:eastAsia="en-US"/>
        </w:rPr>
        <w:t xml:space="preserve"> SDR 68, effective December 1</w:t>
      </w:r>
      <w:r>
        <w:rPr>
          <w:rFonts w:ascii="Times New Roman" w:hAnsi="Times New Roman"/>
          <w:sz w:val="24"/>
          <w:lang w:val="en-US" w:bidi="en-US" w:eastAsia="en-US"/>
        </w:rPr>
        <w:t>0, 2020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13-1-12.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13-1-12.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, 13-42-1 through 13-42-4, 13-43-5, 13-43-5.1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2020-12-07T15:42:42Z</dcterms:modified>
  <cp:revision>7</cp:revision>
</cp:coreProperties>
</file>