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44</w:t>
      </w:r>
      <w:r>
        <w:rPr>
          <w:rFonts w:ascii="Times New Roman" w:hAnsi="Times New Roman"/>
          <w:b w:val="1"/>
          <w:sz w:val="24"/>
          <w:szCs w:val="20"/>
        </w:rPr>
        <w:t>:</w:t>
      </w:r>
      <w:r>
        <w:rPr>
          <w:rFonts w:ascii="Times New Roman" w:hAnsi="Times New Roman"/>
          <w:b w:val="1"/>
          <w:sz w:val="24"/>
          <w:szCs w:val="20"/>
          <w:lang w:val="en-US" w:bidi="en-US" w:eastAsia="en-US"/>
        </w:rPr>
        <w:t>90</w:t>
      </w:r>
      <w:r>
        <w:rPr>
          <w:rFonts w:ascii="Times New Roman" w:hAnsi="Times New Roman"/>
          <w:b w:val="1"/>
          <w:sz w:val="24"/>
          <w:szCs w:val="20"/>
        </w:rPr>
        <w:t>:</w:t>
      </w:r>
      <w:r>
        <w:rPr>
          <w:rFonts w:ascii="Times New Roman" w:hAnsi="Times New Roman"/>
          <w:b w:val="1"/>
          <w:sz w:val="24"/>
          <w:szCs w:val="20"/>
          <w:lang w:val="en-US" w:bidi="en-US" w:eastAsia="en-US"/>
        </w:rPr>
        <w:t>12</w:t>
      </w:r>
      <w:r>
        <w:rPr>
          <w:rFonts w:ascii="Times New Roman" w:hAnsi="Times New Roman"/>
          <w:b w:val="1"/>
          <w:sz w:val="24"/>
          <w:szCs w:val="20"/>
        </w:rPr>
        <w:t>:</w:t>
      </w:r>
      <w:r>
        <w:rPr>
          <w:rFonts w:ascii="Times New Roman" w:hAnsi="Times New Roman"/>
          <w:b w:val="1"/>
          <w:sz w:val="24"/>
          <w:szCs w:val="20"/>
          <w:lang w:val="en-US" w:bidi="en-US" w:eastAsia="en-US"/>
        </w:rPr>
        <w:t>01</w:t>
      </w:r>
      <w:r>
        <w:rPr>
          <w:rFonts w:ascii="Times New Roman" w:hAnsi="Times New Roman"/>
          <w:b w:val="1"/>
          <w:sz w:val="24"/>
          <w:szCs w:val="20"/>
        </w:rPr>
        <w:t>.  </w:t>
      </w:r>
      <w:bookmarkStart w:id="0" w:name="_Hlk71889893"/>
      <w:r>
        <w:rPr>
          <w:rFonts w:ascii="Times New Roman" w:hAnsi="Times New Roman"/>
          <w:b w:val="1"/>
          <w:sz w:val="24"/>
        </w:rPr>
        <w:t>Department inspection of establishments.</w:t>
      </w:r>
      <w:bookmarkEnd w:id="0"/>
      <w:r>
        <w:rPr>
          <w:rFonts w:ascii="Times New Roman" w:hAnsi="Times New Roman"/>
          <w:sz w:val="24"/>
          <w:szCs w:val="20"/>
        </w:rPr>
        <w:t xml:space="preserve"> </w:t>
      </w:r>
      <w:r>
        <w:rPr>
          <w:rFonts w:ascii="Times New Roman" w:hAnsi="Times New Roman"/>
          <w:sz w:val="24"/>
          <w:szCs w:val="20"/>
          <w:lang w:val="en-US" w:bidi="en-US" w:eastAsia="en-US"/>
        </w:rPr>
        <w:t>T</w:t>
      </w:r>
      <w:r>
        <w:rPr>
          <w:rFonts w:ascii="Times New Roman" w:hAnsi="Times New Roman"/>
          <w:sz w:val="24"/>
        </w:rPr>
        <w:t xml:space="preserve">he department may </w:t>
      </w:r>
      <w:r>
        <w:rPr>
          <w:rFonts w:ascii="Times New Roman" w:hAnsi="Times New Roman"/>
          <w:sz w:val="24"/>
          <w:lang w:val="en-US" w:bidi="en-US" w:eastAsia="en-US"/>
        </w:rPr>
        <w:t>conduct an onsite inspection of</w:t>
      </w:r>
      <w:r>
        <w:rPr>
          <w:rFonts w:ascii="Times New Roman" w:hAnsi="Times New Roman"/>
          <w:sz w:val="24"/>
        </w:rPr>
        <w:t xml:space="preserve"> an establishment during an unannounced visit or in response to a complaint. </w:t>
      </w:r>
      <w:r>
        <w:rPr>
          <w:rFonts w:ascii="Times New Roman" w:hAnsi="Times New Roman"/>
          <w:sz w:val="24"/>
          <w:lang w:val="en-US" w:bidi="en-US" w:eastAsia="en-US"/>
        </w:rPr>
        <w:t xml:space="preserve">An </w:t>
      </w:r>
      <w:r>
        <w:rPr>
          <w:rFonts w:ascii="Times New Roman" w:hAnsi="Times New Roman"/>
          <w:sz w:val="24"/>
          <w:lang w:val="en-US" w:bidi="en-US" w:eastAsia="en-US"/>
        </w:rPr>
        <w:t>a</w:t>
      </w:r>
      <w:r>
        <w:rPr>
          <w:rFonts w:ascii="Times New Roman" w:hAnsi="Times New Roman"/>
          <w:sz w:val="24"/>
        </w:rPr>
        <w:t>gent</w:t>
      </w:r>
      <w:r>
        <w:rPr>
          <w:rFonts w:ascii="Times New Roman" w:hAnsi="Times New Roman"/>
          <w:sz w:val="24"/>
        </w:rPr>
        <w:t xml:space="preserve"> of the department: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(1)  S</w:t>
      </w:r>
      <w:r>
        <w:rPr>
          <w:rFonts w:ascii="Times New Roman" w:hAnsi="Times New Roman"/>
          <w:sz w:val="24"/>
          <w:szCs w:val="20"/>
        </w:rPr>
        <w:t xml:space="preserve">hall present identification </w:t>
      </w:r>
      <w:r>
        <w:rPr>
          <w:rFonts w:ascii="Times New Roman" w:hAnsi="Times New Roman"/>
          <w:sz w:val="24"/>
          <w:szCs w:val="20"/>
          <w:lang w:val="en-US" w:bidi="en-US" w:eastAsia="en-US"/>
        </w:rPr>
        <w:t xml:space="preserve">to an establishment agent </w:t>
      </w:r>
      <w:r>
        <w:rPr>
          <w:rFonts w:ascii="Times New Roman" w:hAnsi="Times New Roman"/>
          <w:sz w:val="24"/>
          <w:szCs w:val="20"/>
        </w:rPr>
        <w:t>before commencing an inspection of an establishment;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(2)  </w:t>
      </w:r>
      <w:r>
        <w:rPr>
          <w:rFonts w:ascii="Times New Roman" w:hAnsi="Times New Roman"/>
          <w:sz w:val="24"/>
          <w:szCs w:val="20"/>
        </w:rPr>
        <w:t xml:space="preserve">Shall have complete and unrestricted access to </w:t>
      </w:r>
      <w:r>
        <w:rPr>
          <w:rFonts w:ascii="Times New Roman" w:hAnsi="Times New Roman"/>
          <w:sz w:val="24"/>
          <w:szCs w:val="20"/>
          <w:lang w:val="en-US" w:bidi="en-US" w:eastAsia="en-US"/>
        </w:rPr>
        <w:t xml:space="preserve">an </w:t>
      </w:r>
      <w:r>
        <w:rPr>
          <w:rFonts w:ascii="Times New Roman" w:hAnsi="Times New Roman"/>
          <w:sz w:val="24"/>
          <w:szCs w:val="20"/>
        </w:rPr>
        <w:t>establishment</w:t>
      </w:r>
      <w:r>
        <w:rPr>
          <w:rFonts w:ascii="Times New Roman" w:hAnsi="Times New Roman"/>
          <w:sz w:val="24"/>
          <w:szCs w:val="20"/>
        </w:rPr>
        <w:t xml:space="preserve"> during business hours for the purposes of inspection</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(3)  </w:t>
      </w:r>
      <w:r>
        <w:rPr>
          <w:rFonts w:ascii="Times New Roman" w:hAnsi="Times New Roman"/>
          <w:sz w:val="24"/>
          <w:szCs w:val="20"/>
        </w:rPr>
        <w:t>May collect samples of cannabis and cannabis products and perform analytical tests on those samples or submit them to a cannabis testing facility for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(4)  </w:t>
      </w:r>
      <w:r>
        <w:rPr>
          <w:rFonts w:ascii="Times New Roman" w:hAnsi="Times New Roman"/>
          <w:sz w:val="24"/>
          <w:szCs w:val="20"/>
        </w:rPr>
        <w:t>May inspect the contents of any vehicle used by an establishment to transport cannabis</w:t>
      </w:r>
      <w:r>
        <w:rPr>
          <w:rFonts w:ascii="Times New Roman" w:hAnsi="Times New Roman"/>
          <w:sz w:val="24"/>
          <w:szCs w:val="20"/>
        </w:rPr>
        <w:t xml:space="preserve"> </w:t>
      </w:r>
      <w:r>
        <w:rPr>
          <w:rFonts w:ascii="Times New Roman" w:hAnsi="Times New Roman"/>
          <w:sz w:val="24"/>
          <w:szCs w:val="20"/>
        </w:rPr>
        <w:t>or cannabis products and examine the transport manifest;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(5)  </w:t>
      </w:r>
      <w:r>
        <w:rPr>
          <w:rFonts w:ascii="Times New Roman" w:hAnsi="Times New Roman"/>
          <w:sz w:val="24"/>
          <w:szCs w:val="20"/>
        </w:rPr>
        <w:t xml:space="preserve">Shall have access to inventory records and certificates of analysis maintained by </w:t>
      </w:r>
      <w:r>
        <w:rPr>
          <w:rFonts w:ascii="Times New Roman" w:hAnsi="Times New Roman"/>
          <w:sz w:val="24"/>
          <w:szCs w:val="20"/>
          <w:lang w:val="en-US" w:bidi="en-US" w:eastAsia="en-US"/>
        </w:rPr>
        <w:t>an</w:t>
      </w:r>
      <w:r>
        <w:rPr>
          <w:rFonts w:ascii="Times New Roman" w:hAnsi="Times New Roman"/>
          <w:sz w:val="24"/>
          <w:szCs w:val="20"/>
        </w:rPr>
        <w:t xml:space="preserve"> establishment, including collecting paper or electronic copies for further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r>
      <w:r>
        <w:rPr>
          <w:rFonts w:ascii="Times New Roman" w:hAnsi="Times New Roman"/>
          <w:sz w:val="24"/>
          <w:szCs w:val="20"/>
        </w:rPr>
        <w:t>The department shall provide an establishment the results of any analytical tests performed on samples taken from the establishment and shall inform the establishment whether the cannabis or cannabis products from which the samples were taken are nonusable.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48 SDR 40, effective October 5, 2021</w:t>
      </w:r>
      <w:r>
        <w:rPr>
          <w:rFonts w:ascii="Times New Roman" w:hAnsi="Times New Roman"/>
          <w:sz w:val="24"/>
          <w:szCs w:val="20"/>
          <w:lang w:val="en-US" w:bidi="en-US" w:eastAsia="en-US"/>
        </w:rPr>
        <w:t>; 52 SDR 10, effective August 4, 2025</w:t>
      </w:r>
      <w:r>
        <w:rPr>
          <w:rFonts w:ascii="Times New Roman" w:hAnsi="Times New Roman"/>
          <w:sz w:val="24"/>
          <w:szCs w:val="20"/>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w:t>
      </w:r>
      <w:r>
        <w:rPr>
          <w:rFonts w:ascii="Times New Roman" w:hAnsi="Times New Roman"/>
          <w:sz w:val="24"/>
        </w:rPr>
        <w:t>SDCL 34-20G-72(</w:t>
      </w:r>
      <w:r>
        <w:rPr>
          <w:rFonts w:ascii="Times New Roman" w:hAnsi="Times New Roman"/>
          <w:sz w:val="24"/>
          <w:lang w:val="en-US" w:bidi="en-US" w:eastAsia="en-US"/>
        </w:rPr>
        <w:t>4</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w:t>
      </w:r>
      <w:r>
        <w:rPr>
          <w:rFonts w:ascii="Times New Roman" w:hAnsi="Times New Roman"/>
          <w:sz w:val="24"/>
        </w:rPr>
        <w:t>SDCL 34-20G-69, 34-20G-72</w:t>
      </w:r>
      <w:r>
        <w:rPr>
          <w:rFonts w:ascii="Times New Roman" w:hAnsi="Times New Roman"/>
          <w:sz w:val="24"/>
          <w:shd w:val="clear" w:color="auto" w:fill="FFFFFF"/>
        </w:rPr>
        <w:t>(4)(a)(b)(d)(e)(f)(h)(l)</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1" w:name="_GoBack"/>
      <w:bookmarkEnd w:id="1"/>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2025-07-31T20:16:25Z</dcterms:modified>
  <cp:revision>14</cp:revision>
</cp:coreProperties>
</file>