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20</w:t>
      </w:r>
      <w:r>
        <w:rPr>
          <w:rFonts w:ascii="Times New Roman" w:hAnsi="Times New Roman"/>
          <w:b w:val="1"/>
          <w:sz w:val="24"/>
          <w:szCs w:val="20"/>
        </w:rPr>
        <w:t>:</w:t>
      </w:r>
      <w:r>
        <w:rPr>
          <w:rFonts w:ascii="Times New Roman" w:hAnsi="Times New Roman"/>
          <w:b w:val="1"/>
          <w:sz w:val="24"/>
          <w:szCs w:val="20"/>
          <w:lang w:val="en-US" w:bidi="en-US" w:eastAsia="en-US"/>
        </w:rPr>
        <w:t>14</w:t>
      </w:r>
      <w:r>
        <w:rPr>
          <w:rFonts w:ascii="Times New Roman" w:hAnsi="Times New Roman"/>
          <w:b w:val="1"/>
          <w:sz w:val="24"/>
          <w:szCs w:val="20"/>
        </w:rPr>
        <w:t>:</w:t>
      </w:r>
      <w:r>
        <w:rPr>
          <w:rFonts w:ascii="Times New Roman" w:hAnsi="Times New Roman"/>
          <w:b w:val="1"/>
          <w:sz w:val="24"/>
          <w:szCs w:val="20"/>
          <w:lang w:val="en-US" w:bidi="en-US" w:eastAsia="en-US"/>
        </w:rPr>
        <w:t>15</w:t>
      </w:r>
      <w:r>
        <w:rPr>
          <w:rFonts w:ascii="Times New Roman" w:hAnsi="Times New Roman"/>
          <w:b w:val="1"/>
          <w:sz w:val="24"/>
          <w:szCs w:val="20"/>
        </w:rPr>
        <w:t>:</w:t>
      </w:r>
      <w:r>
        <w:rPr>
          <w:rFonts w:ascii="Times New Roman" w:hAnsi="Times New Roman"/>
          <w:b w:val="1"/>
          <w:sz w:val="24"/>
          <w:szCs w:val="20"/>
          <w:lang w:val="en-US" w:bidi="en-US" w:eastAsia="en-US"/>
        </w:rPr>
        <w:t>08</w:t>
      </w:r>
      <w:r>
        <w:rPr>
          <w:rFonts w:ascii="Times New Roman" w:hAnsi="Times New Roman"/>
          <w:b w:val="1"/>
          <w:sz w:val="24"/>
          <w:szCs w:val="20"/>
        </w:rPr>
        <w:t>.  </w:t>
      </w:r>
      <w:r>
        <w:rPr>
          <w:rFonts w:ascii="Times New Roman" w:hAnsi="Times New Roman"/>
          <w:b w:val="1"/>
          <w:sz w:val="24"/>
          <w:szCs w:val="20"/>
          <w:lang w:val="en-US" w:bidi="en-US" w:eastAsia="en-US"/>
        </w:rPr>
        <w:t>Certificate of completion</w:t>
      </w:r>
      <w:r>
        <w:rPr>
          <w:rFonts w:ascii="Times New Roman" w:hAnsi="Times New Roman"/>
          <w:b w:val="1"/>
          <w:sz w:val="24"/>
          <w:szCs w:val="20"/>
        </w:rPr>
        <w:t>.</w:t>
      </w:r>
      <w:r>
        <w:rPr>
          <w:rFonts w:ascii="Times New Roman" w:hAnsi="Times New Roman"/>
          <w:sz w:val="24"/>
          <w:szCs w:val="20"/>
        </w:rPr>
        <w:t xml:space="preserve"> </w:t>
      </w:r>
      <w:r>
        <w:rPr>
          <w:rFonts w:ascii="Times New Roman" w:hAnsi="Times New Roman"/>
          <w:sz w:val="24"/>
          <w:szCs w:val="20"/>
          <w:lang w:val="en-US" w:bidi="en-US" w:eastAsia="en-US"/>
        </w:rPr>
        <w:t>The program administrator shall issue a certification of completion to a candidate when the candidate successfully completes the requirements of the experience training program for the desire</w:t>
      </w:r>
      <w:r>
        <w:rPr>
          <w:rFonts w:ascii="Times New Roman" w:hAnsi="Times New Roman"/>
          <w:sz w:val="24"/>
          <w:szCs w:val="20"/>
          <w:lang w:val="en-US" w:bidi="en-US" w:eastAsia="en-US"/>
        </w:rPr>
        <w:t>d credential. The certificate must designate the specific appraiser credential that the candidate has achieved by completing the experience training program. The candidate may apply to the department for the specific appraiser credential designated in the certificate. The candidate mus</w:t>
      </w:r>
      <w:r>
        <w:rPr>
          <w:rFonts w:ascii="Times New Roman" w:hAnsi="Times New Roman"/>
          <w:sz w:val="24"/>
          <w:szCs w:val="20"/>
          <w:lang w:val="en-US" w:bidi="en-US" w:eastAsia="en-US"/>
        </w:rPr>
        <w:t xml:space="preserve">t satisfy all the applicable upgrade requirements as outlined in </w:t>
      </w:r>
      <w:r>
        <w:rPr>
          <w:rFonts w:ascii="Times New Roman" w:hAnsi="Times New Roman"/>
          <w:sz w:val="24"/>
          <w:szCs w:val="20"/>
          <w:lang w:val="en-US" w:bidi="en-US" w:eastAsia="en-US"/>
        </w:rPr>
        <w:t>§</w:t>
      </w:r>
      <w:r>
        <w:rPr>
          <w:rFonts w:ascii="Times New Roman" w:hAnsi="Times New Roman"/>
          <w:sz w:val="24"/>
          <w:szCs w:val="20"/>
          <w:lang w:val="en-US" w:bidi="en-US" w:eastAsia="en-US"/>
        </w:rPr>
        <w:t xml:space="preserve"> 20:14:05:02, </w:t>
      </w:r>
      <w:r>
        <w:rPr>
          <w:rFonts w:ascii="Times New Roman" w:hAnsi="Times New Roman"/>
          <w:sz w:val="24"/>
          <w:szCs w:val="20"/>
          <w:lang w:val="en-US" w:bidi="en-US" w:eastAsia="en-US"/>
        </w:rPr>
        <w:t>§</w:t>
      </w:r>
      <w:r>
        <w:rPr>
          <w:rFonts w:ascii="Times New Roman" w:hAnsi="Times New Roman"/>
          <w:sz w:val="24"/>
          <w:szCs w:val="20"/>
          <w:lang w:val="en-US" w:bidi="en-US" w:eastAsia="en-US"/>
        </w:rPr>
        <w:t xml:space="preserve"> 20:14:05:02.00, </w:t>
      </w:r>
      <w:r>
        <w:rPr>
          <w:rFonts w:ascii="Times New Roman" w:hAnsi="Times New Roman"/>
          <w:sz w:val="24"/>
          <w:szCs w:val="20"/>
          <w:lang w:val="en-US" w:bidi="en-US" w:eastAsia="en-US"/>
        </w:rPr>
        <w:t>§</w:t>
      </w:r>
      <w:r>
        <w:rPr>
          <w:rFonts w:ascii="Times New Roman" w:hAnsi="Times New Roman"/>
          <w:sz w:val="24"/>
          <w:szCs w:val="20"/>
          <w:lang w:val="en-US" w:bidi="en-US" w:eastAsia="en-US"/>
        </w:rPr>
        <w:t xml:space="preserve"> 20:14:05:05.01, </w:t>
      </w:r>
      <w:r>
        <w:rPr>
          <w:rFonts w:ascii="Times New Roman" w:hAnsi="Times New Roman"/>
          <w:sz w:val="24"/>
          <w:szCs w:val="20"/>
          <w:lang w:val="en-US" w:bidi="en-US" w:eastAsia="en-US"/>
        </w:rPr>
        <w:t>§</w:t>
      </w:r>
      <w:r>
        <w:rPr>
          <w:rFonts w:ascii="Times New Roman" w:hAnsi="Times New Roman"/>
          <w:sz w:val="24"/>
          <w:szCs w:val="20"/>
          <w:lang w:val="en-US" w:bidi="en-US" w:eastAsia="en-US"/>
        </w:rPr>
        <w:t> 20:14:05:0</w:t>
      </w:r>
      <w:r>
        <w:rPr>
          <w:rFonts w:ascii="Times New Roman" w:hAnsi="Times New Roman"/>
          <w:sz w:val="24"/>
          <w:szCs w:val="20"/>
          <w:lang w:val="en-US" w:bidi="en-US" w:eastAsia="en-US"/>
        </w:rPr>
        <w:t xml:space="preserve">5.02, and </w:t>
      </w:r>
      <w:r>
        <w:rPr>
          <w:rFonts w:ascii="Times New Roman" w:hAnsi="Times New Roman"/>
          <w:sz w:val="24"/>
          <w:szCs w:val="20"/>
          <w:lang w:val="en-US" w:bidi="en-US" w:eastAsia="en-US"/>
        </w:rPr>
        <w:t>§</w:t>
      </w:r>
      <w:r>
        <w:rPr>
          <w:rFonts w:ascii="Times New Roman" w:hAnsi="Times New Roman"/>
          <w:sz w:val="24"/>
          <w:szCs w:val="20"/>
          <w:lang w:val="en-US" w:bidi="en-US" w:eastAsia="en-US"/>
        </w:rPr>
        <w:t> 20:14:05:19.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49</w:t>
      </w:r>
      <w:r>
        <w:rPr>
          <w:rFonts w:ascii="Times New Roman" w:hAnsi="Times New Roman"/>
          <w:sz w:val="24"/>
          <w:szCs w:val="20"/>
        </w:rPr>
        <w:t xml:space="preserve"> SDR </w:t>
      </w:r>
      <w:r>
        <w:rPr>
          <w:rFonts w:ascii="Times New Roman" w:hAnsi="Times New Roman"/>
          <w:sz w:val="24"/>
          <w:szCs w:val="20"/>
          <w:lang w:val="en-US" w:bidi="en-US" w:eastAsia="en-US"/>
        </w:rPr>
        <w:t>48</w:t>
      </w:r>
      <w:r>
        <w:rPr>
          <w:rFonts w:ascii="Times New Roman" w:hAnsi="Times New Roman"/>
          <w:sz w:val="24"/>
          <w:szCs w:val="20"/>
        </w:rPr>
        <w:t xml:space="preserve">, effective </w:t>
      </w:r>
      <w:r>
        <w:rPr>
          <w:rFonts w:ascii="Times New Roman" w:hAnsi="Times New Roman"/>
          <w:sz w:val="24"/>
          <w:szCs w:val="20"/>
          <w:lang w:val="en-US" w:bidi="en-US" w:eastAsia="en-US"/>
        </w:rPr>
        <w:t>November 22, 2022</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SDCL </w:t>
      </w:r>
      <w:r>
        <w:rPr>
          <w:rFonts w:ascii="Times New Roman" w:hAnsi="Times New Roman"/>
          <w:sz w:val="24"/>
          <w:szCs w:val="20"/>
          <w:lang w:val="en-US" w:bidi="en-US" w:eastAsia="en-US"/>
        </w:rPr>
        <w:t>36-21B-3(6)(21).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SDCL </w:t>
      </w:r>
      <w:r>
        <w:rPr>
          <w:rFonts w:ascii="Times New Roman" w:hAnsi="Times New Roman"/>
          <w:sz w:val="24"/>
          <w:szCs w:val="20"/>
          <w:lang w:val="en-US" w:bidi="en-US" w:eastAsia="en-US"/>
        </w:rPr>
        <w:t>36-21B-1, 36-21B-3(6)(21)</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2022-11-09T14:47:08Z</dcterms:modified>
  <cp:revision>7</cp:revision>
</cp:coreProperties>
</file>