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677F" w:rsidRDefault="001C677F" w:rsidP="001C67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bookmarkStart w:id="0" w:name="_GoBack"/>
      <w:bookmarkEnd w:id="0"/>
      <w:r>
        <w:rPr>
          <w:rFonts w:ascii="Times New Roman" w:hAnsi="Times New Roman"/>
          <w:sz w:val="24"/>
        </w:rPr>
        <w:tab/>
      </w:r>
      <w:smartTag w:uri="urn:schemas-microsoft-com:office:smarttags" w:element="time">
        <w:smartTagPr>
          <w:attr w:name="Minute" w:val="15"/>
          <w:attr w:name="Hour" w:val="13"/>
        </w:smartTagPr>
        <w:r>
          <w:rPr>
            <w:rFonts w:ascii="Times New Roman" w:hAnsi="Times New Roman"/>
            <w:b/>
            <w:sz w:val="24"/>
          </w:rPr>
          <w:t>1:15:02</w:t>
        </w:r>
      </w:smartTag>
      <w:r>
        <w:rPr>
          <w:rFonts w:ascii="Times New Roman" w:hAnsi="Times New Roman"/>
          <w:b/>
          <w:sz w:val="24"/>
        </w:rPr>
        <w:t>:05.</w:t>
      </w:r>
      <w:proofErr w:type="gramStart"/>
      <w:r>
        <w:rPr>
          <w:rFonts w:ascii="Times New Roman" w:hAnsi="Times New Roman"/>
          <w:b/>
          <w:sz w:val="24"/>
        </w:rPr>
        <w:t>  Meetings</w:t>
      </w:r>
      <w:proofErr w:type="gramEnd"/>
      <w:r>
        <w:rPr>
          <w:rFonts w:ascii="Times New Roman" w:hAnsi="Times New Roman"/>
          <w:b/>
          <w:sz w:val="24"/>
        </w:rPr>
        <w:t>.</w:t>
      </w:r>
      <w:r>
        <w:rPr>
          <w:rFonts w:ascii="Times New Roman" w:hAnsi="Times New Roman"/>
          <w:sz w:val="24"/>
        </w:rPr>
        <w:t xml:space="preserve"> All meetings of the board other than the regular meetings are special meetings. Special meetings may be scheduled by the chair, the board, or the director between regular board meetings and may be called for a single purpose only.</w:t>
      </w:r>
    </w:p>
    <w:p w:rsidR="001C677F" w:rsidRDefault="001C677F" w:rsidP="001C67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C677F" w:rsidRDefault="001C677F" w:rsidP="001C67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19 SDR 85, effective </w:t>
      </w:r>
      <w:smartTag w:uri="urn:schemas-microsoft-com:office:smarttags" w:element="date">
        <w:smartTagPr>
          <w:attr w:name="Year" w:val="1992"/>
          <w:attr w:name="Day" w:val="15"/>
          <w:attr w:name="Month" w:val="12"/>
        </w:smartTagPr>
        <w:r>
          <w:rPr>
            <w:rFonts w:ascii="Times New Roman" w:hAnsi="Times New Roman"/>
            <w:sz w:val="24"/>
          </w:rPr>
          <w:t>December 15, 1992</w:t>
        </w:r>
      </w:smartTag>
      <w:r>
        <w:rPr>
          <w:rFonts w:ascii="Times New Roman" w:hAnsi="Times New Roman"/>
          <w:sz w:val="24"/>
        </w:rPr>
        <w:t>.</w:t>
      </w:r>
    </w:p>
    <w:p w:rsidR="001C677F" w:rsidRDefault="001C677F" w:rsidP="001C67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1-33-36.</w:t>
      </w:r>
    </w:p>
    <w:p w:rsidR="001C677F" w:rsidRDefault="001C677F" w:rsidP="001C67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1-33-36.</w:t>
      </w:r>
    </w:p>
    <w:p w:rsidR="001C677F" w:rsidRDefault="001C677F" w:rsidP="001C677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C677F">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4922"/>
    <w:rsid w:val="001C677F"/>
    <w:rsid w:val="00213F8B"/>
    <w:rsid w:val="002331DF"/>
    <w:rsid w:val="005016CD"/>
    <w:rsid w:val="00930C91"/>
    <w:rsid w:val="00A37C8E"/>
    <w:rsid w:val="00BD2CC9"/>
    <w:rsid w:val="00EC35D6"/>
    <w:rsid w:val="00F049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677F"/>
    <w:pPr>
      <w:overflowPunct w:val="0"/>
      <w:autoSpaceDE w:val="0"/>
      <w:autoSpaceDN w:val="0"/>
      <w:adjustRightInd w:val="0"/>
      <w:textAlignment w:val="baseline"/>
    </w:pPr>
    <w:rPr>
      <w:rFonts w:ascii="Times" w:hAnsi="Time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C677F"/>
    <w:pPr>
      <w:overflowPunct w:val="0"/>
      <w:autoSpaceDE w:val="0"/>
      <w:autoSpaceDN w:val="0"/>
      <w:adjustRightInd w:val="0"/>
      <w:textAlignment w:val="baseline"/>
    </w:pPr>
    <w:rPr>
      <w:rFonts w:ascii="Times" w:hAnsi="Time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C45B1147.dotm</Template>
  <TotalTime>0</TotalTime>
  <Pages>1</Pages>
  <Words>55</Words>
  <Characters>317</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State of South Dakota</Company>
  <LinksUpToDate>false</LinksUpToDate>
  <CharactersWithSpaces>371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lrpr13879</dc:creator>
  <cp:lastModifiedBy>Adamson, Lou  (LRC)</cp:lastModifiedBy>
  <cp:revision>2</cp:revision>
  <dcterms:created xsi:type="dcterms:W3CDTF">2012-06-29T19:57:00Z</dcterms:created>
  <dcterms:modified xsi:type="dcterms:W3CDTF">2012-06-29T19:57:00Z</dcterms:modified>
</cp:coreProperties>
</file>