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9C" w:rsidRPr="00303688" w:rsidRDefault="000B529C" w:rsidP="00303688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303688">
        <w:rPr>
          <w:b/>
        </w:rPr>
        <w:tab/>
        <w:t>20:06:39:06.  College plans -- Bona fide association plans</w:t>
      </w:r>
      <w:r>
        <w:rPr>
          <w:b/>
        </w:rPr>
        <w:t>.</w:t>
      </w:r>
      <w:r w:rsidRPr="001C21F3">
        <w:t xml:space="preserve"> </w:t>
      </w:r>
      <w:r>
        <w:t>R</w:t>
      </w:r>
      <w:r w:rsidRPr="001C21F3">
        <w:t>epealed.</w:t>
      </w:r>
      <w:r w:rsidRPr="00303688">
        <w:t xml:space="preserve"> </w:t>
      </w:r>
    </w:p>
    <w:p w:rsidR="000B529C" w:rsidRPr="00303688" w:rsidRDefault="000B529C" w:rsidP="00303688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0B529C" w:rsidRPr="00303688" w:rsidRDefault="000B529C" w:rsidP="00303688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303688">
        <w:tab/>
      </w:r>
      <w:r w:rsidRPr="00303688">
        <w:rPr>
          <w:b/>
        </w:rPr>
        <w:t>Source:</w:t>
      </w:r>
      <w:r w:rsidRPr="00303688">
        <w:t xml:space="preserve"> 24 SDR 35, effective September 29, 1997; 39 SDR 203, </w:t>
      </w:r>
      <w:r>
        <w:t>adopted</w:t>
      </w:r>
      <w:r w:rsidRPr="00303688">
        <w:t xml:space="preserve"> June 10, 2013, repealed January 1, 2014.</w:t>
      </w:r>
    </w:p>
    <w:p w:rsidR="000B529C" w:rsidRPr="00303688" w:rsidRDefault="000B529C" w:rsidP="00303688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sectPr w:rsidR="000B529C" w:rsidRPr="00303688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688"/>
    <w:rsid w:val="00086AE4"/>
    <w:rsid w:val="000B529C"/>
    <w:rsid w:val="001C21F3"/>
    <w:rsid w:val="00303688"/>
    <w:rsid w:val="00477B21"/>
    <w:rsid w:val="008B09BA"/>
    <w:rsid w:val="009B13CF"/>
    <w:rsid w:val="00BD2079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27</Words>
  <Characters>158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2</cp:revision>
  <dcterms:created xsi:type="dcterms:W3CDTF">2013-06-11T16:02:00Z</dcterms:created>
  <dcterms:modified xsi:type="dcterms:W3CDTF">2013-12-28T17:55:00Z</dcterms:modified>
</cp:coreProperties>
</file>