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F83" w:rsidRDefault="00433F83" w:rsidP="00462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smartTag w:uri="urn:schemas-microsoft-com:office:smarttags" w:element="time">
        <w:smartTagPr>
          <w:attr w:name="Minute" w:val="6"/>
          <w:attr w:name="Hour" w:val="20"/>
        </w:smartTagPr>
        <w:r>
          <w:rPr>
            <w:b/>
            <w:sz w:val="24"/>
          </w:rPr>
          <w:t>20:06:39</w:t>
        </w:r>
      </w:smartTag>
      <w:r>
        <w:rPr>
          <w:b/>
          <w:sz w:val="24"/>
        </w:rPr>
        <w:t>:30.  Usual, customary, and reasonable charges for standard and basic plans.</w:t>
      </w:r>
      <w:r>
        <w:rPr>
          <w:sz w:val="24"/>
        </w:rPr>
        <w:t xml:space="preserve"> For any claim for which the usual, customary, and reasonable policy or contract provision is used, the eligible benefits must be paid at no less than the eightieth percentile of the usual, customary, and reasonable amount for the standard and basic plans. Benefits obtained from network providers may not use the usual, customary and reasonable provisions.</w:t>
      </w:r>
    </w:p>
    <w:p w:rsidR="00433F83" w:rsidRDefault="00433F83" w:rsidP="00462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433F83" w:rsidRDefault="00433F83" w:rsidP="00462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Source:</w:t>
      </w:r>
      <w:r>
        <w:rPr>
          <w:sz w:val="24"/>
        </w:rPr>
        <w:t xml:space="preserve"> 27 SDR 69, effective </w:t>
      </w:r>
      <w:smartTag w:uri="urn:schemas-microsoft-com:office:smarttags" w:element="date">
        <w:smartTagPr>
          <w:attr w:name="Year" w:val="2001"/>
          <w:attr w:name="Day" w:val="15"/>
          <w:attr w:name="Month" w:val="1"/>
        </w:smartTagPr>
        <w:r>
          <w:rPr>
            <w:sz w:val="24"/>
          </w:rPr>
          <w:t>January 15, 2001</w:t>
        </w:r>
      </w:smartTag>
      <w:r>
        <w:rPr>
          <w:sz w:val="24"/>
        </w:rPr>
        <w:t>.</w:t>
      </w:r>
    </w:p>
    <w:p w:rsidR="00433F83" w:rsidRDefault="00433F83" w:rsidP="00462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General Authority:</w:t>
      </w:r>
      <w:r>
        <w:rPr>
          <w:sz w:val="24"/>
        </w:rPr>
        <w:t xml:space="preserve"> SDCL 58-17-87.</w:t>
      </w:r>
    </w:p>
    <w:p w:rsidR="00433F83" w:rsidRDefault="00433F83" w:rsidP="00462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Law Implemented:</w:t>
      </w:r>
      <w:r>
        <w:rPr>
          <w:sz w:val="24"/>
        </w:rPr>
        <w:t xml:space="preserve"> SDCL 58-17-85.</w:t>
      </w:r>
    </w:p>
    <w:p w:rsidR="00433F83" w:rsidRDefault="00433F83" w:rsidP="00462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433F83" w:rsidSect="00433F8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908FC"/>
    <w:rsid w:val="003E2483"/>
    <w:rsid w:val="00433F83"/>
    <w:rsid w:val="004621D0"/>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973214"/>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D0"/>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83</Words>
  <Characters>478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2004-06-10T20:42:00Z</dcterms:created>
  <dcterms:modified xsi:type="dcterms:W3CDTF">2004-06-10T20:42:00Z</dcterms:modified>
</cp:coreProperties>
</file>