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:01.  Sessions of commission.</w:t>
      </w:r>
      <w:r>
        <w:rPr>
          <w:rFonts w:ascii="Times New Roman" w:hAnsi="Times New Roman"/>
          <w:sz w:val="24"/>
        </w:rPr>
        <w:t xml:space="preserve"> The office of the commission shall be in the capitol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Pierre</w:t>
          </w:r>
        </w:smartTag>
      </w:smartTag>
      <w:r>
        <w:rPr>
          <w:rFonts w:ascii="Times New Roman" w:hAnsi="Times New Roman"/>
          <w:sz w:val="24"/>
        </w:rPr>
        <w:t xml:space="preserve"> and shall be open each business day for the transaction of business. Meetings or hearings dealing with particular matters shall be held at a place, date, and time as designated by the commission.</w:t>
      </w:r>
    </w:p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rFonts w:ascii="Times New Roman" w:hAnsi="Times New Roman"/>
            <w:sz w:val="24"/>
          </w:rPr>
          <w:t>December 27, 1998</w:t>
        </w:r>
      </w:smartTag>
      <w:r>
        <w:rPr>
          <w:rFonts w:ascii="Times New Roman" w:hAnsi="Times New Roman"/>
          <w:sz w:val="24"/>
        </w:rPr>
        <w:t>.</w:t>
      </w:r>
    </w:p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49-1-11(4).</w:t>
      </w:r>
    </w:p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49-1-4.</w:t>
      </w:r>
    </w:p>
    <w:p w:rsidR="00264F99" w:rsidRDefault="00264F99" w:rsidP="009372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64F99" w:rsidSect="00264F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64F99"/>
    <w:rsid w:val="003F3E33"/>
    <w:rsid w:val="005016CD"/>
    <w:rsid w:val="006136E5"/>
    <w:rsid w:val="00634D90"/>
    <w:rsid w:val="00667DF8"/>
    <w:rsid w:val="008B4366"/>
    <w:rsid w:val="00912D30"/>
    <w:rsid w:val="00930C91"/>
    <w:rsid w:val="009372DB"/>
    <w:rsid w:val="00A37C8E"/>
    <w:rsid w:val="00BD2CC9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D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2004-06-17T16:56:00Z</dcterms:created>
  <dcterms:modified xsi:type="dcterms:W3CDTF">2004-06-17T16:57:00Z</dcterms:modified>
</cp:coreProperties>
</file>