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80B" w:rsidRDefault="00F5780B" w:rsidP="00CE277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10"/>
          <w:attr w:name="Hour" w:val="20"/>
        </w:smartTagPr>
        <w:r>
          <w:rPr>
            <w:rFonts w:ascii="Times New Roman" w:hAnsi="Times New Roman"/>
            <w:b/>
            <w:sz w:val="24"/>
          </w:rPr>
          <w:t>20:10:01</w:t>
        </w:r>
      </w:smartTag>
      <w:r>
        <w:rPr>
          <w:rFonts w:ascii="Times New Roman" w:hAnsi="Times New Roman"/>
          <w:b/>
          <w:sz w:val="24"/>
        </w:rPr>
        <w:t>:16.01.  Response to amended pleadings.</w:t>
      </w:r>
      <w:r>
        <w:rPr>
          <w:rFonts w:ascii="Times New Roman" w:hAnsi="Times New Roman"/>
          <w:sz w:val="24"/>
        </w:rPr>
        <w:t xml:space="preserve"> A party shall plead in response to an amended pleading within the time remaining for response to the original pleading or within 10 days after service of the amended pleading, whichever time is the longer, unless otherwise ordered by the commission.</w:t>
      </w:r>
    </w:p>
    <w:p w:rsidR="00F5780B" w:rsidRDefault="00F5780B" w:rsidP="00CE277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F5780B" w:rsidRDefault="00F5780B" w:rsidP="00CE277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16 SDR 148, effective </w:t>
      </w:r>
      <w:smartTag w:uri="urn:schemas-microsoft-com:office:smarttags" w:element="date">
        <w:smartTagPr>
          <w:attr w:name="Year" w:val="1990"/>
          <w:attr w:name="Day" w:val="22"/>
          <w:attr w:name="Month" w:val="3"/>
        </w:smartTagPr>
        <w:r>
          <w:rPr>
            <w:rFonts w:ascii="Times New Roman" w:hAnsi="Times New Roman"/>
            <w:sz w:val="24"/>
          </w:rPr>
          <w:t>March 22, 1990</w:t>
        </w:r>
      </w:smartTag>
      <w:r>
        <w:rPr>
          <w:rFonts w:ascii="Times New Roman" w:hAnsi="Times New Roman"/>
          <w:sz w:val="24"/>
        </w:rPr>
        <w:t>.</w:t>
      </w:r>
    </w:p>
    <w:p w:rsidR="00F5780B" w:rsidRDefault="00F5780B" w:rsidP="00CE277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49-1-11.</w:t>
      </w:r>
    </w:p>
    <w:p w:rsidR="00F5780B" w:rsidRDefault="00F5780B" w:rsidP="00CE277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49-1-11.</w:t>
      </w:r>
    </w:p>
    <w:p w:rsidR="00F5780B" w:rsidRDefault="00F5780B" w:rsidP="00CE277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F5780B" w:rsidRDefault="00F5780B" w:rsidP="00CE277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Cross-Reference:</w:t>
      </w:r>
      <w:r>
        <w:rPr>
          <w:rFonts w:ascii="Times New Roman" w:hAnsi="Times New Roman"/>
          <w:sz w:val="24"/>
        </w:rPr>
        <w:t xml:space="preserve"> Amendments, § </w:t>
      </w:r>
      <w:smartTag w:uri="urn:schemas-microsoft-com:office:smarttags" w:element="time">
        <w:smartTagPr>
          <w:attr w:name="Minute" w:val="10"/>
          <w:attr w:name="Hour" w:val="20"/>
        </w:smartTagPr>
        <w:r>
          <w:rPr>
            <w:rFonts w:ascii="Times New Roman" w:hAnsi="Times New Roman"/>
            <w:sz w:val="24"/>
          </w:rPr>
          <w:t>20:10:01:16</w:t>
        </w:r>
      </w:smartTag>
      <w:r>
        <w:rPr>
          <w:rFonts w:ascii="Times New Roman" w:hAnsi="Times New Roman"/>
          <w:sz w:val="24"/>
        </w:rPr>
        <w:t>.</w:t>
      </w:r>
    </w:p>
    <w:p w:rsidR="00F5780B" w:rsidRDefault="00F5780B" w:rsidP="00CE277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F5780B" w:rsidSect="00F5780B">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C177B"/>
    <w:rsid w:val="001759A3"/>
    <w:rsid w:val="00213F8B"/>
    <w:rsid w:val="002331DF"/>
    <w:rsid w:val="003F3E33"/>
    <w:rsid w:val="005016CD"/>
    <w:rsid w:val="006136E5"/>
    <w:rsid w:val="00634D90"/>
    <w:rsid w:val="00667DF8"/>
    <w:rsid w:val="008B4366"/>
    <w:rsid w:val="00912D30"/>
    <w:rsid w:val="00930C91"/>
    <w:rsid w:val="00A37C8E"/>
    <w:rsid w:val="00BD2CC9"/>
    <w:rsid w:val="00C6577A"/>
    <w:rsid w:val="00CE2771"/>
    <w:rsid w:val="00F04922"/>
    <w:rsid w:val="00F46A0C"/>
    <w:rsid w:val="00F5780B"/>
    <w:rsid w:val="00FA23D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771"/>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68</Words>
  <Characters>392</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2004-06-17T17:05:00Z</dcterms:created>
  <dcterms:modified xsi:type="dcterms:W3CDTF">2004-06-17T17:05:00Z</dcterms:modified>
</cp:coreProperties>
</file>