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551D" w:rsidRDefault="007E551D" w:rsidP="001870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7A3168">
        <w:rPr>
          <w:b/>
          <w:sz w:val="24"/>
        </w:rPr>
        <w:t>20:10:32:23.  Commission decision on negotiated agreement.</w:t>
      </w:r>
      <w:r>
        <w:rPr>
          <w:sz w:val="24"/>
        </w:rPr>
        <w:t xml:space="preserve"> The commission shall enter an order approving or rejecting the negotiated agreement within 90 days from the date the commission received the agreement.</w:t>
      </w:r>
    </w:p>
    <w:p w:rsidR="007E551D" w:rsidRDefault="007E551D" w:rsidP="001870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7E551D" w:rsidRDefault="007E551D" w:rsidP="001870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25 SDR 89, effective </w:t>
      </w:r>
      <w:smartTag w:uri="urn:schemas-microsoft-com:office:smarttags" w:element="date">
        <w:smartTagPr>
          <w:attr w:name="Year" w:val="1998"/>
          <w:attr w:name="Day" w:val="27"/>
          <w:attr w:name="Month" w:val="12"/>
        </w:smartTagPr>
        <w:r>
          <w:rPr>
            <w:sz w:val="24"/>
          </w:rPr>
          <w:t>December 27, 1998</w:t>
        </w:r>
      </w:smartTag>
      <w:r>
        <w:rPr>
          <w:sz w:val="24"/>
        </w:rPr>
        <w:t>.</w:t>
      </w:r>
    </w:p>
    <w:p w:rsidR="007E551D" w:rsidRDefault="007E551D" w:rsidP="001870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 w:rsidRPr="0023505C">
        <w:rPr>
          <w:sz w:val="24"/>
        </w:rPr>
        <w:t xml:space="preserve"> </w:t>
      </w:r>
      <w:r>
        <w:rPr>
          <w:sz w:val="24"/>
        </w:rPr>
        <w:t>SDCL 49-31-76.</w:t>
      </w:r>
    </w:p>
    <w:p w:rsidR="007E551D" w:rsidRDefault="007E551D" w:rsidP="001870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</w:t>
      </w:r>
      <w:r w:rsidRPr="0023505C">
        <w:rPr>
          <w:sz w:val="24"/>
        </w:rPr>
        <w:t xml:space="preserve"> </w:t>
      </w:r>
      <w:r>
        <w:rPr>
          <w:sz w:val="24"/>
        </w:rPr>
        <w:t>49-31-3,</w:t>
      </w:r>
      <w:r w:rsidRPr="0023505C">
        <w:rPr>
          <w:sz w:val="24"/>
        </w:rPr>
        <w:t xml:space="preserve"> </w:t>
      </w:r>
      <w:r>
        <w:rPr>
          <w:sz w:val="24"/>
        </w:rPr>
        <w:t>49-31-76, 49-31-81.</w:t>
      </w:r>
    </w:p>
    <w:p w:rsidR="007E551D" w:rsidRDefault="007E551D" w:rsidP="001870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7E551D" w:rsidSect="007E551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8704A"/>
    <w:rsid w:val="00213F8B"/>
    <w:rsid w:val="002331DF"/>
    <w:rsid w:val="0023505C"/>
    <w:rsid w:val="003F3E33"/>
    <w:rsid w:val="005016CD"/>
    <w:rsid w:val="006136E5"/>
    <w:rsid w:val="00634D90"/>
    <w:rsid w:val="00667DF8"/>
    <w:rsid w:val="007A3168"/>
    <w:rsid w:val="007E551D"/>
    <w:rsid w:val="008B4366"/>
    <w:rsid w:val="00912D30"/>
    <w:rsid w:val="00930C91"/>
    <w:rsid w:val="00A37C8E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704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52</Words>
  <Characters>298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Pirnat, Marge</cp:lastModifiedBy>
  <cp:revision>3</cp:revision>
  <dcterms:created xsi:type="dcterms:W3CDTF">2004-06-21T20:31:00Z</dcterms:created>
  <dcterms:modified xsi:type="dcterms:W3CDTF">2014-03-14T15:24:00Z</dcterms:modified>
</cp:coreProperties>
</file>