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59C" w:rsidRDefault="00D6159C" w:rsidP="00F746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615633">
        <w:rPr>
          <w:b/>
          <w:sz w:val="24"/>
        </w:rPr>
        <w:t>20:10:32:33.  Commission approval of arbitrated agreement.</w:t>
      </w:r>
      <w:r>
        <w:rPr>
          <w:sz w:val="24"/>
        </w:rPr>
        <w:t xml:space="preserve"> An arbitrated agreement shall be submitted to the commission for approval within 60 days after the issuance of the commission's decision on the petition for arbitration, unless the commission otherwise orders or good cause is shown to extend the 60 day time period. The request for approval of an arbitrated agreement must set forth each party's position as to whether the agreement should be adopted or modified and contain a separate explanation by each party of whether the agreement meets each of the specific requirements of 47 U.S.C. §§ 251 and 252 (September 10, 1998).</w:t>
      </w:r>
    </w:p>
    <w:p w:rsidR="00D6159C" w:rsidRDefault="00D6159C" w:rsidP="00F746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6159C" w:rsidRDefault="00D6159C" w:rsidP="00F746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D6159C" w:rsidRDefault="00D6159C" w:rsidP="00F746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11085D">
        <w:rPr>
          <w:sz w:val="24"/>
        </w:rPr>
        <w:t xml:space="preserve"> </w:t>
      </w:r>
      <w:r>
        <w:rPr>
          <w:sz w:val="24"/>
        </w:rPr>
        <w:t>SDCL 49-31-76.</w:t>
      </w:r>
    </w:p>
    <w:p w:rsidR="00D6159C" w:rsidRDefault="00D6159C" w:rsidP="00F746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11085D">
        <w:rPr>
          <w:sz w:val="24"/>
        </w:rPr>
        <w:t xml:space="preserve"> </w:t>
      </w:r>
      <w:r>
        <w:rPr>
          <w:sz w:val="24"/>
        </w:rPr>
        <w:t>49-31-3,</w:t>
      </w:r>
      <w:r w:rsidRPr="0011085D">
        <w:rPr>
          <w:sz w:val="24"/>
        </w:rPr>
        <w:t xml:space="preserve"> </w:t>
      </w:r>
      <w:r>
        <w:rPr>
          <w:sz w:val="24"/>
        </w:rPr>
        <w:t>49-31-76, 49-31-81.</w:t>
      </w:r>
    </w:p>
    <w:p w:rsidR="00D6159C" w:rsidRPr="0063226E" w:rsidRDefault="00D6159C" w:rsidP="00F746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D6159C" w:rsidRPr="0063226E" w:rsidSect="00D6159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1085D"/>
    <w:rsid w:val="001759A3"/>
    <w:rsid w:val="00213F8B"/>
    <w:rsid w:val="002331DF"/>
    <w:rsid w:val="003F3E33"/>
    <w:rsid w:val="005016CD"/>
    <w:rsid w:val="006136E5"/>
    <w:rsid w:val="00615633"/>
    <w:rsid w:val="0063226E"/>
    <w:rsid w:val="00634D90"/>
    <w:rsid w:val="00667DF8"/>
    <w:rsid w:val="008B4366"/>
    <w:rsid w:val="00912D30"/>
    <w:rsid w:val="00930C91"/>
    <w:rsid w:val="00A37C8E"/>
    <w:rsid w:val="00AA658A"/>
    <w:rsid w:val="00BD2CC9"/>
    <w:rsid w:val="00C6577A"/>
    <w:rsid w:val="00D6159C"/>
    <w:rsid w:val="00F04922"/>
    <w:rsid w:val="00F46A0C"/>
    <w:rsid w:val="00F746C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46C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115</Words>
  <Characters>660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4</cp:revision>
  <cp:lastPrinted>2014-03-06T15:58:00Z</cp:lastPrinted>
  <dcterms:created xsi:type="dcterms:W3CDTF">2004-06-21T20:33:00Z</dcterms:created>
  <dcterms:modified xsi:type="dcterms:W3CDTF">2014-03-14T15:41:00Z</dcterms:modified>
</cp:coreProperties>
</file>