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smartTag w:uri="urn:schemas-microsoft-com:office:smarttags" w:element="time">
        <w:smartTagPr>
          <w:attr w:name="Minute" w:val="10"/>
          <w:attr w:name="Hour" w:val="20"/>
        </w:smartTagPr>
        <w:r>
          <w:rPr>
            <w:b/>
            <w:sz w:val="24"/>
          </w:rPr>
          <w:t>20:10:32</w:t>
        </w:r>
      </w:smartTag>
      <w:r>
        <w:rPr>
          <w:b/>
          <w:sz w:val="24"/>
        </w:rPr>
        <w:t xml:space="preserve">:48.  Relinquishment of eligible telecommunications carrier status. </w:t>
      </w:r>
      <w:r>
        <w:rPr>
          <w:sz w:val="24"/>
        </w:rPr>
        <w:t>A telecommunications company may relinquish its eligible telecommunications carrier designation and accompanying universal service obligations as provided for below:</w:t>
      </w: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D5286" w:rsidRDefault="00AD5286" w:rsidP="00901299">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 xml:space="preserve">(1)  A telecommunications company seeking to relinquish its eligible telecommunications carrier designation shall file a petition with the commission specifying the service area for which it seeks to relinquish its designation and the identity of any other eligible telecommunications carrier serving the service area. At the time of filing, a copy of the petition shall also be provided to each local service provider serving the area for which the petitioner seeks to relinquish its eligible telecommunications carrier designation; </w:t>
      </w:r>
    </w:p>
    <w:p w:rsidR="00AD5286" w:rsidRDefault="00AD5286" w:rsidP="00901299">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The commission may permit a telecommunications company to relinquish its eligible telecommunications carrier designation if at least one other eligible telecommunications carrier serves the area for which the relinquishment is sought;</w:t>
      </w: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(3)  The petitioning telecommunications company shall continue to meet its eligible telecommunications carrier obligations for the entire area for which it seeks to relinquish those obligations until the date specified in the commission’s order approving the relinquishment; and </w:t>
      </w: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(4)  Prior to permitting a telecommunications company designated as an eligible telecommunications carrier to cease providing universal service in an area served by more than one eligible telecommunications carrier, the commission shall ensure that each customer served by the relinquishing carrier continues to be served, and shall require sufficient notice to permit the purchase or construction of adequate facilities by any remaining eligible telecommunications carrier. The commission shall establish a time, not to exceed one year after the commission approves such relinquishment, within which such purchase or construction shall be completed.</w:t>
      </w: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 xml:space="preserve">; 32 SDR 231, effective </w:t>
      </w:r>
      <w:smartTag w:uri="urn:schemas-microsoft-com:office:smarttags" w:element="date">
        <w:smartTagPr>
          <w:attr w:name="Year" w:val="2006"/>
          <w:attr w:name="Day" w:val="10"/>
          <w:attr w:name="Month" w:val="7"/>
        </w:smartTagPr>
        <w:r>
          <w:rPr>
            <w:sz w:val="24"/>
          </w:rPr>
          <w:t>July 10, 2006</w:t>
        </w:r>
      </w:smartTag>
      <w:r>
        <w:rPr>
          <w:sz w:val="24"/>
        </w:rPr>
        <w:t>.</w:t>
      </w: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 xml:space="preserve">General Authority: </w:t>
      </w:r>
      <w:r>
        <w:rPr>
          <w:sz w:val="24"/>
        </w:rPr>
        <w:t>SDCL 49-31-76.</w:t>
      </w: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Pr>
          <w:b/>
          <w:sz w:val="24"/>
        </w:rPr>
        <w:t xml:space="preserve"> </w:t>
      </w:r>
      <w:r>
        <w:rPr>
          <w:sz w:val="24"/>
        </w:rPr>
        <w:t>49-31-3,</w:t>
      </w:r>
      <w:r>
        <w:rPr>
          <w:b/>
          <w:sz w:val="24"/>
        </w:rPr>
        <w:t xml:space="preserve"> </w:t>
      </w:r>
      <w:r>
        <w:rPr>
          <w:sz w:val="24"/>
        </w:rPr>
        <w:t>49-31-76, 49-31-78.</w:t>
      </w:r>
    </w:p>
    <w:p w:rsidR="00AD5286" w:rsidRDefault="00AD5286" w:rsidP="0090129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AD5286" w:rsidSect="00AD528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14F26"/>
    <w:rsid w:val="00015951"/>
    <w:rsid w:val="000320AE"/>
    <w:rsid w:val="000325B4"/>
    <w:rsid w:val="000363C4"/>
    <w:rsid w:val="000373E9"/>
    <w:rsid w:val="000376B0"/>
    <w:rsid w:val="00041F63"/>
    <w:rsid w:val="0005387F"/>
    <w:rsid w:val="00062B0F"/>
    <w:rsid w:val="00063619"/>
    <w:rsid w:val="00064A78"/>
    <w:rsid w:val="0007415B"/>
    <w:rsid w:val="00076A24"/>
    <w:rsid w:val="00077D4A"/>
    <w:rsid w:val="000812C1"/>
    <w:rsid w:val="000833FA"/>
    <w:rsid w:val="00092D23"/>
    <w:rsid w:val="000B1684"/>
    <w:rsid w:val="000B4E6A"/>
    <w:rsid w:val="000B7545"/>
    <w:rsid w:val="000B7BA2"/>
    <w:rsid w:val="000C11D1"/>
    <w:rsid w:val="000D0E24"/>
    <w:rsid w:val="000D3154"/>
    <w:rsid w:val="000E3D81"/>
    <w:rsid w:val="000E4F49"/>
    <w:rsid w:val="000E50DD"/>
    <w:rsid w:val="000E5293"/>
    <w:rsid w:val="000E610A"/>
    <w:rsid w:val="000F0480"/>
    <w:rsid w:val="000F517F"/>
    <w:rsid w:val="00103C4D"/>
    <w:rsid w:val="00103F78"/>
    <w:rsid w:val="00114090"/>
    <w:rsid w:val="00127DC5"/>
    <w:rsid w:val="001321F3"/>
    <w:rsid w:val="00141C0F"/>
    <w:rsid w:val="00147811"/>
    <w:rsid w:val="0017227C"/>
    <w:rsid w:val="00172A99"/>
    <w:rsid w:val="00185932"/>
    <w:rsid w:val="001930B6"/>
    <w:rsid w:val="00195E31"/>
    <w:rsid w:val="001A55F9"/>
    <w:rsid w:val="001B21F8"/>
    <w:rsid w:val="001B7C4D"/>
    <w:rsid w:val="001C1AE6"/>
    <w:rsid w:val="001C6D27"/>
    <w:rsid w:val="001D3F0A"/>
    <w:rsid w:val="001D486D"/>
    <w:rsid w:val="001D4C99"/>
    <w:rsid w:val="001E3FB6"/>
    <w:rsid w:val="001F391A"/>
    <w:rsid w:val="001F7C12"/>
    <w:rsid w:val="002011D1"/>
    <w:rsid w:val="002016AD"/>
    <w:rsid w:val="00210006"/>
    <w:rsid w:val="00214802"/>
    <w:rsid w:val="00215F39"/>
    <w:rsid w:val="002168E8"/>
    <w:rsid w:val="00227A0F"/>
    <w:rsid w:val="00243FBC"/>
    <w:rsid w:val="002447EB"/>
    <w:rsid w:val="002469B0"/>
    <w:rsid w:val="002474AB"/>
    <w:rsid w:val="00250ACD"/>
    <w:rsid w:val="002518ED"/>
    <w:rsid w:val="002536A0"/>
    <w:rsid w:val="00253C7F"/>
    <w:rsid w:val="00255D7C"/>
    <w:rsid w:val="00257B8D"/>
    <w:rsid w:val="00262EAB"/>
    <w:rsid w:val="002630FF"/>
    <w:rsid w:val="00265BA5"/>
    <w:rsid w:val="002710AD"/>
    <w:rsid w:val="00274154"/>
    <w:rsid w:val="002838E2"/>
    <w:rsid w:val="0028523F"/>
    <w:rsid w:val="002921A4"/>
    <w:rsid w:val="00296249"/>
    <w:rsid w:val="002B233D"/>
    <w:rsid w:val="002B3DD0"/>
    <w:rsid w:val="002B658E"/>
    <w:rsid w:val="002C02DF"/>
    <w:rsid w:val="002D27B5"/>
    <w:rsid w:val="002D353A"/>
    <w:rsid w:val="002D630D"/>
    <w:rsid w:val="002D6F43"/>
    <w:rsid w:val="002D6FCB"/>
    <w:rsid w:val="002D79DF"/>
    <w:rsid w:val="002E1FB9"/>
    <w:rsid w:val="002E6988"/>
    <w:rsid w:val="002E74D0"/>
    <w:rsid w:val="002E7E1B"/>
    <w:rsid w:val="003041BE"/>
    <w:rsid w:val="00307B08"/>
    <w:rsid w:val="003100ED"/>
    <w:rsid w:val="00314B84"/>
    <w:rsid w:val="003165A5"/>
    <w:rsid w:val="00317168"/>
    <w:rsid w:val="0031722A"/>
    <w:rsid w:val="0032567C"/>
    <w:rsid w:val="00332BFD"/>
    <w:rsid w:val="00350390"/>
    <w:rsid w:val="003531FE"/>
    <w:rsid w:val="00361736"/>
    <w:rsid w:val="00365E59"/>
    <w:rsid w:val="00370071"/>
    <w:rsid w:val="003736E8"/>
    <w:rsid w:val="00375B96"/>
    <w:rsid w:val="00377337"/>
    <w:rsid w:val="00384DB4"/>
    <w:rsid w:val="00387FA6"/>
    <w:rsid w:val="00395CCF"/>
    <w:rsid w:val="00396D12"/>
    <w:rsid w:val="003A40B3"/>
    <w:rsid w:val="003A5690"/>
    <w:rsid w:val="003B1E93"/>
    <w:rsid w:val="003B5765"/>
    <w:rsid w:val="003C1399"/>
    <w:rsid w:val="003C4DE7"/>
    <w:rsid w:val="003C788A"/>
    <w:rsid w:val="003D4802"/>
    <w:rsid w:val="003E6330"/>
    <w:rsid w:val="003F1B64"/>
    <w:rsid w:val="003F3D85"/>
    <w:rsid w:val="003F44D1"/>
    <w:rsid w:val="003F71F8"/>
    <w:rsid w:val="00404604"/>
    <w:rsid w:val="00404B69"/>
    <w:rsid w:val="004067AA"/>
    <w:rsid w:val="00412E14"/>
    <w:rsid w:val="00424353"/>
    <w:rsid w:val="00431FE3"/>
    <w:rsid w:val="004333A2"/>
    <w:rsid w:val="00436283"/>
    <w:rsid w:val="004374AF"/>
    <w:rsid w:val="0044152C"/>
    <w:rsid w:val="00443059"/>
    <w:rsid w:val="004459B4"/>
    <w:rsid w:val="004578F1"/>
    <w:rsid w:val="004705EF"/>
    <w:rsid w:val="00472AA9"/>
    <w:rsid w:val="0047776D"/>
    <w:rsid w:val="00482A8A"/>
    <w:rsid w:val="00487D22"/>
    <w:rsid w:val="004A2C9D"/>
    <w:rsid w:val="004C04C2"/>
    <w:rsid w:val="004C3E1F"/>
    <w:rsid w:val="004C5748"/>
    <w:rsid w:val="004D75F3"/>
    <w:rsid w:val="004E0056"/>
    <w:rsid w:val="004E1872"/>
    <w:rsid w:val="004F1711"/>
    <w:rsid w:val="004F3560"/>
    <w:rsid w:val="004F5FC6"/>
    <w:rsid w:val="004F6F19"/>
    <w:rsid w:val="00505778"/>
    <w:rsid w:val="00521134"/>
    <w:rsid w:val="005222BA"/>
    <w:rsid w:val="00530E97"/>
    <w:rsid w:val="005314F3"/>
    <w:rsid w:val="00536805"/>
    <w:rsid w:val="00540AE9"/>
    <w:rsid w:val="00541C27"/>
    <w:rsid w:val="00542158"/>
    <w:rsid w:val="0055064A"/>
    <w:rsid w:val="00551A3F"/>
    <w:rsid w:val="00556ED7"/>
    <w:rsid w:val="005619D8"/>
    <w:rsid w:val="005662FB"/>
    <w:rsid w:val="00575189"/>
    <w:rsid w:val="005866A8"/>
    <w:rsid w:val="00595277"/>
    <w:rsid w:val="005A4C66"/>
    <w:rsid w:val="005A5151"/>
    <w:rsid w:val="005B70BF"/>
    <w:rsid w:val="005D44F8"/>
    <w:rsid w:val="005E5F82"/>
    <w:rsid w:val="005F5102"/>
    <w:rsid w:val="005F5E83"/>
    <w:rsid w:val="0060340B"/>
    <w:rsid w:val="00603B83"/>
    <w:rsid w:val="00612181"/>
    <w:rsid w:val="006210B1"/>
    <w:rsid w:val="00622F26"/>
    <w:rsid w:val="006231DB"/>
    <w:rsid w:val="00623D2E"/>
    <w:rsid w:val="0064099D"/>
    <w:rsid w:val="006448A3"/>
    <w:rsid w:val="00653A06"/>
    <w:rsid w:val="006619A2"/>
    <w:rsid w:val="006811B8"/>
    <w:rsid w:val="00691519"/>
    <w:rsid w:val="00692476"/>
    <w:rsid w:val="006935E2"/>
    <w:rsid w:val="006A3856"/>
    <w:rsid w:val="006A63F6"/>
    <w:rsid w:val="006B23B5"/>
    <w:rsid w:val="006B46D0"/>
    <w:rsid w:val="006B4EE5"/>
    <w:rsid w:val="006B5A55"/>
    <w:rsid w:val="006C618F"/>
    <w:rsid w:val="006D4E2A"/>
    <w:rsid w:val="006E4A1B"/>
    <w:rsid w:val="006E4B21"/>
    <w:rsid w:val="006E57A5"/>
    <w:rsid w:val="006F3BC1"/>
    <w:rsid w:val="00704457"/>
    <w:rsid w:val="007069A7"/>
    <w:rsid w:val="00710E01"/>
    <w:rsid w:val="007151F1"/>
    <w:rsid w:val="00722125"/>
    <w:rsid w:val="007225B0"/>
    <w:rsid w:val="007314D1"/>
    <w:rsid w:val="00732F3C"/>
    <w:rsid w:val="0073663B"/>
    <w:rsid w:val="00750CAA"/>
    <w:rsid w:val="007635E3"/>
    <w:rsid w:val="00776150"/>
    <w:rsid w:val="00780138"/>
    <w:rsid w:val="007820D3"/>
    <w:rsid w:val="0079044B"/>
    <w:rsid w:val="0079389E"/>
    <w:rsid w:val="007A409E"/>
    <w:rsid w:val="007A6154"/>
    <w:rsid w:val="007B119F"/>
    <w:rsid w:val="007B23F1"/>
    <w:rsid w:val="007C5509"/>
    <w:rsid w:val="007E6D1E"/>
    <w:rsid w:val="007E75AB"/>
    <w:rsid w:val="007E76F8"/>
    <w:rsid w:val="007F117A"/>
    <w:rsid w:val="007F3EAB"/>
    <w:rsid w:val="008031B9"/>
    <w:rsid w:val="008167A6"/>
    <w:rsid w:val="00822847"/>
    <w:rsid w:val="00822D77"/>
    <w:rsid w:val="00825ED2"/>
    <w:rsid w:val="00826481"/>
    <w:rsid w:val="0083017E"/>
    <w:rsid w:val="00831744"/>
    <w:rsid w:val="0084003D"/>
    <w:rsid w:val="008426EC"/>
    <w:rsid w:val="008571DB"/>
    <w:rsid w:val="00867FC9"/>
    <w:rsid w:val="0087153D"/>
    <w:rsid w:val="00876045"/>
    <w:rsid w:val="008810FA"/>
    <w:rsid w:val="00885EF6"/>
    <w:rsid w:val="008A03CB"/>
    <w:rsid w:val="008A4B00"/>
    <w:rsid w:val="008A5073"/>
    <w:rsid w:val="008B7281"/>
    <w:rsid w:val="008C05C7"/>
    <w:rsid w:val="008C21D0"/>
    <w:rsid w:val="008D26BA"/>
    <w:rsid w:val="008D7CCD"/>
    <w:rsid w:val="008E00A4"/>
    <w:rsid w:val="008E23B9"/>
    <w:rsid w:val="008E6FF4"/>
    <w:rsid w:val="008F01DC"/>
    <w:rsid w:val="008F0B12"/>
    <w:rsid w:val="008F15F2"/>
    <w:rsid w:val="008F1D32"/>
    <w:rsid w:val="008F228C"/>
    <w:rsid w:val="008F6822"/>
    <w:rsid w:val="008F75D7"/>
    <w:rsid w:val="008F7661"/>
    <w:rsid w:val="00901299"/>
    <w:rsid w:val="00901813"/>
    <w:rsid w:val="00904BD0"/>
    <w:rsid w:val="009051C1"/>
    <w:rsid w:val="00920BF8"/>
    <w:rsid w:val="00925313"/>
    <w:rsid w:val="00940054"/>
    <w:rsid w:val="00955B25"/>
    <w:rsid w:val="009579C6"/>
    <w:rsid w:val="00965A4C"/>
    <w:rsid w:val="00966FC1"/>
    <w:rsid w:val="00970A8D"/>
    <w:rsid w:val="00981D42"/>
    <w:rsid w:val="00982FD0"/>
    <w:rsid w:val="009912D2"/>
    <w:rsid w:val="009948A6"/>
    <w:rsid w:val="009A06DC"/>
    <w:rsid w:val="009A1469"/>
    <w:rsid w:val="009A6167"/>
    <w:rsid w:val="009B098F"/>
    <w:rsid w:val="009C1E88"/>
    <w:rsid w:val="009C2488"/>
    <w:rsid w:val="009C39C5"/>
    <w:rsid w:val="009C39FA"/>
    <w:rsid w:val="009C47ED"/>
    <w:rsid w:val="009C6E19"/>
    <w:rsid w:val="009C7B03"/>
    <w:rsid w:val="009E626C"/>
    <w:rsid w:val="009E6710"/>
    <w:rsid w:val="009F6BD2"/>
    <w:rsid w:val="00A03C26"/>
    <w:rsid w:val="00A074DD"/>
    <w:rsid w:val="00A10673"/>
    <w:rsid w:val="00A20A07"/>
    <w:rsid w:val="00A26197"/>
    <w:rsid w:val="00A3194C"/>
    <w:rsid w:val="00A3550B"/>
    <w:rsid w:val="00A40ECD"/>
    <w:rsid w:val="00A41AD3"/>
    <w:rsid w:val="00A43160"/>
    <w:rsid w:val="00A470B1"/>
    <w:rsid w:val="00A54E48"/>
    <w:rsid w:val="00A56F4C"/>
    <w:rsid w:val="00A600DA"/>
    <w:rsid w:val="00A6613E"/>
    <w:rsid w:val="00A70492"/>
    <w:rsid w:val="00A82044"/>
    <w:rsid w:val="00A9458C"/>
    <w:rsid w:val="00AB4956"/>
    <w:rsid w:val="00AC3F9E"/>
    <w:rsid w:val="00AD1448"/>
    <w:rsid w:val="00AD3C6E"/>
    <w:rsid w:val="00AD4E84"/>
    <w:rsid w:val="00AD5286"/>
    <w:rsid w:val="00AD7D26"/>
    <w:rsid w:val="00AE02C7"/>
    <w:rsid w:val="00AE3945"/>
    <w:rsid w:val="00AE58F2"/>
    <w:rsid w:val="00AE65C5"/>
    <w:rsid w:val="00AF252F"/>
    <w:rsid w:val="00AF3423"/>
    <w:rsid w:val="00AF5B13"/>
    <w:rsid w:val="00B10CAB"/>
    <w:rsid w:val="00B147D4"/>
    <w:rsid w:val="00B23A5F"/>
    <w:rsid w:val="00B26447"/>
    <w:rsid w:val="00B26C45"/>
    <w:rsid w:val="00B26E04"/>
    <w:rsid w:val="00B27810"/>
    <w:rsid w:val="00B4020B"/>
    <w:rsid w:val="00B464EA"/>
    <w:rsid w:val="00B5025E"/>
    <w:rsid w:val="00B525A2"/>
    <w:rsid w:val="00B83900"/>
    <w:rsid w:val="00B95DBB"/>
    <w:rsid w:val="00BA1A02"/>
    <w:rsid w:val="00BA2D56"/>
    <w:rsid w:val="00BA6F71"/>
    <w:rsid w:val="00BB37B6"/>
    <w:rsid w:val="00BB37D9"/>
    <w:rsid w:val="00BB65BB"/>
    <w:rsid w:val="00BB6B68"/>
    <w:rsid w:val="00BC28A3"/>
    <w:rsid w:val="00BD7CAE"/>
    <w:rsid w:val="00BE3C3C"/>
    <w:rsid w:val="00BE48B2"/>
    <w:rsid w:val="00BF0EBF"/>
    <w:rsid w:val="00BF3B10"/>
    <w:rsid w:val="00C006EC"/>
    <w:rsid w:val="00C016AA"/>
    <w:rsid w:val="00C02F4E"/>
    <w:rsid w:val="00C04C60"/>
    <w:rsid w:val="00C0726E"/>
    <w:rsid w:val="00C1329D"/>
    <w:rsid w:val="00C1364B"/>
    <w:rsid w:val="00C23DAD"/>
    <w:rsid w:val="00C33011"/>
    <w:rsid w:val="00C33745"/>
    <w:rsid w:val="00C44F29"/>
    <w:rsid w:val="00C51418"/>
    <w:rsid w:val="00C51E39"/>
    <w:rsid w:val="00C604D0"/>
    <w:rsid w:val="00C620EF"/>
    <w:rsid w:val="00C62F2F"/>
    <w:rsid w:val="00C663A8"/>
    <w:rsid w:val="00C66A98"/>
    <w:rsid w:val="00C841FF"/>
    <w:rsid w:val="00C856C8"/>
    <w:rsid w:val="00C86D67"/>
    <w:rsid w:val="00C9098E"/>
    <w:rsid w:val="00C92CDC"/>
    <w:rsid w:val="00C95510"/>
    <w:rsid w:val="00CA47C9"/>
    <w:rsid w:val="00CA5915"/>
    <w:rsid w:val="00CE0E2C"/>
    <w:rsid w:val="00CE317A"/>
    <w:rsid w:val="00CE5A95"/>
    <w:rsid w:val="00CF19CE"/>
    <w:rsid w:val="00CF3FB7"/>
    <w:rsid w:val="00CF4EB9"/>
    <w:rsid w:val="00CF5BE1"/>
    <w:rsid w:val="00D122C6"/>
    <w:rsid w:val="00D16C39"/>
    <w:rsid w:val="00D267F5"/>
    <w:rsid w:val="00D37C30"/>
    <w:rsid w:val="00D7464F"/>
    <w:rsid w:val="00D81EE8"/>
    <w:rsid w:val="00D83074"/>
    <w:rsid w:val="00D832F0"/>
    <w:rsid w:val="00DA730E"/>
    <w:rsid w:val="00DC017F"/>
    <w:rsid w:val="00DC1B89"/>
    <w:rsid w:val="00DC338C"/>
    <w:rsid w:val="00DC7B43"/>
    <w:rsid w:val="00DC7E67"/>
    <w:rsid w:val="00DD0904"/>
    <w:rsid w:val="00DD6F24"/>
    <w:rsid w:val="00DE0D69"/>
    <w:rsid w:val="00DE7038"/>
    <w:rsid w:val="00DF7448"/>
    <w:rsid w:val="00E020CB"/>
    <w:rsid w:val="00E20D27"/>
    <w:rsid w:val="00E264D5"/>
    <w:rsid w:val="00E470B1"/>
    <w:rsid w:val="00E52199"/>
    <w:rsid w:val="00E52A02"/>
    <w:rsid w:val="00E67085"/>
    <w:rsid w:val="00E74B9A"/>
    <w:rsid w:val="00E754FD"/>
    <w:rsid w:val="00E7699A"/>
    <w:rsid w:val="00E807F6"/>
    <w:rsid w:val="00E93989"/>
    <w:rsid w:val="00EB656D"/>
    <w:rsid w:val="00EC2565"/>
    <w:rsid w:val="00EC2CD2"/>
    <w:rsid w:val="00EC3CDB"/>
    <w:rsid w:val="00EC6A52"/>
    <w:rsid w:val="00EE0D4B"/>
    <w:rsid w:val="00EE2D2A"/>
    <w:rsid w:val="00EE2E1E"/>
    <w:rsid w:val="00EE59B5"/>
    <w:rsid w:val="00EF2E04"/>
    <w:rsid w:val="00EF2E79"/>
    <w:rsid w:val="00EF3010"/>
    <w:rsid w:val="00EF4D22"/>
    <w:rsid w:val="00F01E40"/>
    <w:rsid w:val="00F053DF"/>
    <w:rsid w:val="00F05BCE"/>
    <w:rsid w:val="00F1253A"/>
    <w:rsid w:val="00F157C2"/>
    <w:rsid w:val="00F30996"/>
    <w:rsid w:val="00F36313"/>
    <w:rsid w:val="00F43BE5"/>
    <w:rsid w:val="00F51E74"/>
    <w:rsid w:val="00F53577"/>
    <w:rsid w:val="00F55FE3"/>
    <w:rsid w:val="00F642F2"/>
    <w:rsid w:val="00F678D5"/>
    <w:rsid w:val="00F703DB"/>
    <w:rsid w:val="00F8410A"/>
    <w:rsid w:val="00F95CE7"/>
    <w:rsid w:val="00FA0B44"/>
    <w:rsid w:val="00FA13A4"/>
    <w:rsid w:val="00FA2D72"/>
    <w:rsid w:val="00FA3B90"/>
    <w:rsid w:val="00FA4C48"/>
    <w:rsid w:val="00FA7D02"/>
    <w:rsid w:val="00FB3441"/>
    <w:rsid w:val="00FD18AC"/>
    <w:rsid w:val="00FD2CB2"/>
    <w:rsid w:val="00FD5119"/>
    <w:rsid w:val="00FE3EFA"/>
    <w:rsid w:val="00FE790F"/>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01299"/>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link w:val="BodyTextIndent3Char"/>
    <w:uiPriority w:val="99"/>
    <w:rsid w:val="00901299"/>
    <w:pPr>
      <w:spacing w:line="480" w:lineRule="auto"/>
      <w:ind w:left="1440"/>
    </w:pPr>
    <w:rPr>
      <w:rFonts w:ascii="Times New Roman" w:hAnsi="Times New Roman"/>
      <w:sz w:val="24"/>
    </w:rPr>
  </w:style>
  <w:style w:type="character" w:customStyle="1" w:styleId="BodyTextIndent3Char">
    <w:name w:val="Body Text Indent 3 Char"/>
    <w:basedOn w:val="DefaultParagraphFont"/>
    <w:link w:val="BodyTextIndent3"/>
    <w:uiPriority w:val="99"/>
    <w:semiHidden/>
    <w:rsid w:val="00E82D63"/>
    <w:rPr>
      <w:rFonts w:ascii="Times" w:hAnsi="Times"/>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318</Words>
  <Characters>1814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2006-07-07T20:19:00Z</dcterms:created>
  <dcterms:modified xsi:type="dcterms:W3CDTF">2006-07-07T20:19:00Z</dcterms:modified>
</cp:coreProperties>
</file>