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22C" w:rsidRDefault="009A622C" w:rsidP="006761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20:46:02</w:t>
        </w:r>
      </w:smartTag>
      <w:r>
        <w:rPr>
          <w:rFonts w:ascii="Times New Roman" w:hAnsi="Times New Roman"/>
          <w:b/>
          <w:sz w:val="24"/>
        </w:rPr>
        <w:t>:02.  Required continuing education.</w:t>
      </w:r>
      <w:r>
        <w:rPr>
          <w:rFonts w:ascii="Times New Roman" w:hAnsi="Times New Roman"/>
          <w:sz w:val="24"/>
        </w:rPr>
        <w:t xml:space="preserve"> Hearing aid dispensing licensees in this state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attend a minimum of at least 12 hours of continuing education each calendar year and submit evidence of such attendance to the board as a prerequisite to the approval of the annual renewal of their license.</w:t>
      </w:r>
    </w:p>
    <w:p w:rsidR="009A622C" w:rsidRDefault="009A622C" w:rsidP="006761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622C" w:rsidRDefault="009A622C" w:rsidP="006761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58, effective </w:t>
      </w:r>
      <w:smartTag w:uri="urn:schemas-microsoft-com:office:smarttags" w:element="date">
        <w:smartTagPr>
          <w:attr w:name="Year" w:val="1976"/>
          <w:attr w:name="Day" w:val="8"/>
          <w:attr w:name="Month" w:val="3"/>
        </w:smartTagPr>
        <w:r>
          <w:rPr>
            <w:rFonts w:ascii="Times New Roman" w:hAnsi="Times New Roman"/>
            <w:sz w:val="24"/>
          </w:rPr>
          <w:t>March 8, 1976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/>
            <w:sz w:val="24"/>
          </w:rPr>
          <w:t>September 22, 1997</w:t>
        </w:r>
      </w:smartTag>
      <w:r>
        <w:rPr>
          <w:rFonts w:ascii="Times New Roman" w:hAnsi="Times New Roman"/>
          <w:sz w:val="24"/>
        </w:rPr>
        <w:t>.</w:t>
      </w:r>
    </w:p>
    <w:p w:rsidR="009A622C" w:rsidRDefault="009A622C" w:rsidP="006761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36-24-46.</w:t>
      </w:r>
    </w:p>
    <w:p w:rsidR="009A622C" w:rsidRDefault="009A622C" w:rsidP="006761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36-24-12.1(15).</w:t>
      </w:r>
    </w:p>
    <w:p w:rsidR="009A622C" w:rsidRDefault="009A622C" w:rsidP="006761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622C" w:rsidSect="009A622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6761A8"/>
    <w:rsid w:val="008B4366"/>
    <w:rsid w:val="00912D30"/>
    <w:rsid w:val="00930C91"/>
    <w:rsid w:val="009A622C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61A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2004-06-30T15:08:00Z</dcterms:created>
  <dcterms:modified xsi:type="dcterms:W3CDTF">2004-06-30T15:08:00Z</dcterms:modified>
</cp:coreProperties>
</file>