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12:03:03:06.  Revolving fund loan repayments.</w:t>
      </w:r>
      <w:r>
        <w:rPr>
          <w:rFonts w:ascii="Times New Roman" w:hAnsi="Times New Roman"/>
          <w:sz w:val="24"/>
        </w:rPr>
        <w:t xml:space="preserve"> A district shall repay a loan from the revolving fund in </w:t>
      </w:r>
      <w:r>
        <w:rPr>
          <w:rFonts w:ascii="Times New Roman" w:hAnsi="Times New Roman"/>
          <w:sz w:val="24"/>
          <w:lang w:val="en-US" w:bidi="en-US" w:eastAsia="en-US"/>
        </w:rPr>
        <w:t xml:space="preserve">equal </w:t>
      </w:r>
      <w:r>
        <w:rPr>
          <w:rFonts w:ascii="Times New Roman" w:hAnsi="Times New Roman"/>
          <w:sz w:val="24"/>
        </w:rPr>
        <w:t xml:space="preserve">annual installments </w:t>
      </w:r>
      <w:r>
        <w:rPr>
          <w:rFonts w:ascii="Times New Roman" w:hAnsi="Times New Roman"/>
          <w:sz w:val="24"/>
        </w:rPr>
        <w:t xml:space="preserve">set by the commission, </w:t>
      </w:r>
      <w:r>
        <w:rPr>
          <w:rFonts w:ascii="Times New Roman" w:hAnsi="Times New Roman"/>
          <w:sz w:val="24"/>
          <w:lang w:val="en-US" w:bidi="en-US" w:eastAsia="en-US"/>
        </w:rPr>
        <w:t>provided each installment</w:t>
      </w:r>
      <w:r>
        <w:rPr>
          <w:rFonts w:ascii="Times New Roman" w:hAnsi="Times New Roman"/>
          <w:sz w:val="24"/>
        </w:rPr>
        <w:t xml:space="preserve"> may not be less than $250, plus interest at the rate of three percent</w:t>
      </w:r>
      <w:r>
        <w:rPr>
          <w:rFonts w:ascii="Times New Roman" w:hAnsi="Times New Roman"/>
          <w:sz w:val="24"/>
        </w:rPr>
        <w:t xml:space="preserve"> per annum on the unpaid </w:t>
      </w:r>
      <w:r>
        <w:rPr>
          <w:rFonts w:ascii="Times New Roman" w:hAnsi="Times New Roman"/>
          <w:sz w:val="24"/>
          <w:lang w:val="en-US" w:bidi="en-US" w:eastAsia="en-US"/>
        </w:rPr>
        <w:t xml:space="preserve">prinicipal </w:t>
      </w:r>
      <w:r>
        <w:rPr>
          <w:rFonts w:ascii="Times New Roman" w:hAnsi="Times New Roman"/>
          <w:sz w:val="24"/>
        </w:rPr>
        <w:t xml:space="preserve">balance of the loan. Additional amounts may be repaid at any time. A district may repay a loan in full </w:t>
      </w:r>
      <w:r>
        <w:rPr>
          <w:rFonts w:ascii="Times New Roman" w:hAnsi="Times New Roman"/>
          <w:sz w:val="24"/>
          <w:lang w:val="en-US" w:bidi="en-US" w:eastAsia="en-US"/>
        </w:rPr>
        <w:t>at any time</w:t>
      </w:r>
      <w:r>
        <w:rPr>
          <w:rFonts w:ascii="Times New Roman" w:hAnsi="Times New Roman"/>
          <w:sz w:val="24"/>
        </w:rPr>
        <w:t>. All loans must be repaid in full within five years unless a loan extension is approved by the commission.</w:t>
      </w:r>
      <w:r>
        <w:rPr>
          <w:rFonts w:ascii="Times New Roman" w:hAnsi="Times New Roman"/>
          <w:sz w:val="24"/>
          <w:lang w:val="en-US" w:bidi="en-US" w:eastAsia="en-US"/>
        </w:rPr>
        <w:t xml:space="preserve"> An approved loan is due for payment nine months after the application deadline.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11 SDR 59, effective October 29, 1984; 12 SDR 128, 12 SDR 154, effective July 1, 1986; 21 SDR 90, effective November 14, 1994</w:t>
      </w:r>
      <w:r>
        <w:rPr>
          <w:rFonts w:ascii="Times New Roman" w:hAnsi="Times New Roman"/>
          <w:sz w:val="24"/>
          <w:lang w:val="en-US" w:bidi="en-US" w:eastAsia="en-US"/>
        </w:rPr>
        <w:t>; 49 SDR 48, effective November 23,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38-8-53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38-8-53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2004-05-28T21:09:00Z</dcterms:created>
  <cp:lastModifiedBy>Kelly Thompson</cp:lastModifiedBy>
  <dcterms:modified xsi:type="dcterms:W3CDTF">2022-11-19T19:07:24Z</dcterms:modified>
  <cp:revision>3</cp:revision>
</cp:coreProperties>
</file>