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EMERALD ASH BORER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12:51:10:01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12:51:10:02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Regulated insects.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12:51:10:03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Regulated articles.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12:51:10:04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Movement of regulated articles out of the quarantine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12:51:10:05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Movement of regulated articles through the quarantine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12:51:10:06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Treatment of regulated articles.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12:51:10:07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Prohibited acts.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12:51:10:08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USDA-APHIS-PP</w:t>
      </w:r>
      <w:r>
        <w:rPr>
          <w:rFonts w:ascii="Times New Roman" w:hAnsi="Times New Roman"/>
          <w:sz w:val="24"/>
          <w:lang w:val="en-US" w:bidi="en-US" w:eastAsia="en-US"/>
        </w:rPr>
        <w:t>Q</w:t>
      </w:r>
      <w:r>
        <w:rPr>
          <w:rFonts w:ascii="Times New Roman" w:hAnsi="Times New Roman"/>
          <w:sz w:val="24"/>
        </w:rPr>
        <w:t xml:space="preserve"> as a designated agency.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12:51:10:09</w:t>
        <w:tab/>
        <w:tab/>
        <w:t>External embargoed articles.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splitPgBreakAndParaMark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2004-05-12T17:00:00Z</dcterms:created>
  <cp:lastModifiedBy>Rhonda Purkapile</cp:lastModifiedBy>
  <dcterms:modified xsi:type="dcterms:W3CDTF">2021-05-25T18:36:50Z</dcterms:modified>
  <cp:revision>7</cp:revision>
</cp:coreProperties>
</file>